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7F" w:rsidRPr="00570405" w:rsidRDefault="00455D7F" w:rsidP="00455D7F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30"/>
          <w:szCs w:val="30"/>
        </w:rPr>
      </w:pPr>
    </w:p>
    <w:p w:rsidR="00D10482" w:rsidRPr="00570405" w:rsidRDefault="00AC5750" w:rsidP="00570405">
      <w:pPr>
        <w:pStyle w:val="a8"/>
        <w:rPr>
          <w:color w:val="E36C0A" w:themeColor="accent6" w:themeShade="BF"/>
        </w:rPr>
      </w:pPr>
      <w:r w:rsidRPr="00570405">
        <w:rPr>
          <w:color w:val="E36C0A" w:themeColor="accent6" w:themeShade="BF"/>
        </w:rPr>
        <w:t>Каши и польза каждой для организма</w:t>
      </w:r>
    </w:p>
    <w:p w:rsidR="007552D2" w:rsidRPr="00570405" w:rsidRDefault="00822791" w:rsidP="007552D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0405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1361F4C2" wp14:editId="2FF780BB">
            <wp:simplePos x="0" y="0"/>
            <wp:positionH relativeFrom="column">
              <wp:posOffset>3637915</wp:posOffset>
            </wp:positionH>
            <wp:positionV relativeFrom="paragraph">
              <wp:posOffset>87630</wp:posOffset>
            </wp:positionV>
            <wp:extent cx="2239645" cy="1837055"/>
            <wp:effectExtent l="0" t="0" r="8255" b="0"/>
            <wp:wrapSquare wrapText="bothSides"/>
            <wp:docPr id="5" name="Рисунок 5" descr="https://infoeda.com/wp-content/uploads/2018/02/Kak_prigotovit_ovsyanku_%D0%9A%D0%B0%D0%BA-%D0%BF%D1%80%D0%B8%D0%B3%D0%BE%D1%82%D0%BE%D0%B2%D0%B8%D1%82%D1%8C-%D0%BE%D0%B2%D1%81%D1%8F%D0%BD%D0%BA%D1%83-768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foeda.com/wp-content/uploads/2018/02/Kak_prigotovit_ovsyanku_%D0%9A%D0%B0%D0%BA-%D0%BF%D1%80%D0%B8%D0%B3%D0%BE%D1%82%D0%BE%D0%B2%D0%B8%D1%82%D1%8C-%D0%BE%D0%B2%D1%81%D1%8F%D0%BD%D0%BA%D1%83-768x5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750" w:rsidRPr="00570405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Любая каша – это</w:t>
      </w:r>
      <w:r w:rsidR="007552D2" w:rsidRPr="00570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лучший</w:t>
      </w:r>
      <w:r w:rsidR="00AC5750" w:rsidRPr="00570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способ обеспечить организм энергией.</w:t>
      </w:r>
      <w:r w:rsidR="007552D2" w:rsidRPr="00570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C5750" w:rsidRPr="00570405">
        <w:rPr>
          <w:rFonts w:ascii="Times New Roman" w:eastAsia="Times New Roman" w:hAnsi="Times New Roman" w:cs="Times New Roman"/>
          <w:sz w:val="30"/>
          <w:szCs w:val="30"/>
          <w:lang w:eastAsia="ru-RU"/>
        </w:rPr>
        <w:t>Съеденная на завтрак каша активизирует внутренние процессы жизнедеятельности.</w:t>
      </w:r>
      <w:r w:rsidR="007552D2" w:rsidRPr="00570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C5750" w:rsidRPr="00570405"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Благодаря высокому содержанию клетчатки, каша улучшает процессы пищеварения и перистальтику кишечника, очищает его от скопившихся шлаков, токсинов, солей, наносящих огромный вред организму</w:t>
      </w:r>
      <w:r w:rsidRPr="00570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AC5750" w:rsidRPr="00570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Доказано, что клетчатка является хорошим средством профилактики рака кишечника и </w:t>
      </w:r>
      <w:proofErr w:type="gramStart"/>
      <w:r w:rsidR="00AC5750" w:rsidRPr="00570405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сердечно-сосудистых</w:t>
      </w:r>
      <w:proofErr w:type="gramEnd"/>
      <w:r w:rsidR="00AC5750" w:rsidRPr="00570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заболеваний.</w:t>
      </w:r>
      <w:r w:rsidR="007552D2" w:rsidRPr="00570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C5750" w:rsidRPr="00570405">
        <w:rPr>
          <w:rFonts w:ascii="Times New Roman" w:eastAsia="Times New Roman" w:hAnsi="Times New Roman" w:cs="Times New Roman"/>
          <w:sz w:val="30"/>
          <w:szCs w:val="30"/>
          <w:lang w:eastAsia="ru-RU"/>
        </w:rPr>
        <w:t>Каши особенно рекомендуются людям с воспалениями желудка (гастрит, язва и пр.). Польза заключается в том, что, обычно имея вязкую консистенцию, они обволакивают слизистую оболочку, облегчают болевые ощущения и защищают от агрессивного воздействия соляной кислоты.</w:t>
      </w:r>
      <w:r w:rsidR="007552D2" w:rsidRPr="00570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C5750" w:rsidRPr="00570405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Большинство каш имеют минимальный гликемический индекс. Они «не заставляют» поджелудочную железу вырабатывать большое количество инсулина, усваиваются постепенно и на довольно длительное время притупляют чувство голода.</w:t>
      </w:r>
      <w:r w:rsidR="007552D2" w:rsidRPr="00570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C5750" w:rsidRPr="005704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Каши являются ценным источником витаминов, минеральных веществ и органических кислот, так необходимых для полноценного функционирования организма. Они активизируют обменные процессы, укрепляют иммунитет, делают более здоровыми наши зубы, волосы и ногти. </w:t>
      </w:r>
    </w:p>
    <w:p w:rsidR="00AC5750" w:rsidRPr="00570405" w:rsidRDefault="00AC5750" w:rsidP="0082279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C"/>
          <w:sz w:val="30"/>
          <w:szCs w:val="30"/>
          <w:lang w:eastAsia="ru-RU"/>
        </w:rPr>
      </w:pPr>
      <w:r w:rsidRPr="00570405">
        <w:rPr>
          <w:rFonts w:ascii="Times New Roman" w:eastAsia="Times New Roman" w:hAnsi="Times New Roman" w:cs="Times New Roman"/>
          <w:b/>
          <w:bCs/>
          <w:color w:val="1B1B1C"/>
          <w:sz w:val="30"/>
          <w:szCs w:val="30"/>
          <w:lang w:eastAsia="ru-RU"/>
        </w:rPr>
        <w:t>Гречневая каша</w:t>
      </w:r>
    </w:p>
    <w:p w:rsidR="00AC5750" w:rsidRPr="00570405" w:rsidRDefault="00822791" w:rsidP="00A33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C"/>
          <w:sz w:val="30"/>
          <w:szCs w:val="30"/>
          <w:lang w:eastAsia="ru-RU"/>
        </w:rPr>
      </w:pPr>
      <w:r w:rsidRPr="00570405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45125FFF" wp14:editId="6CF9A036">
            <wp:simplePos x="0" y="0"/>
            <wp:positionH relativeFrom="column">
              <wp:posOffset>39370</wp:posOffset>
            </wp:positionH>
            <wp:positionV relativeFrom="paragraph">
              <wp:posOffset>56515</wp:posOffset>
            </wp:positionV>
            <wp:extent cx="1244600" cy="1052195"/>
            <wp:effectExtent l="0" t="0" r="0" b="0"/>
            <wp:wrapSquare wrapText="bothSides"/>
            <wp:docPr id="6" name="Рисунок 6" descr="https://cdn.fishki.net/upload/post/2016/06/15/1983521/tn/1a705e83c819ac302814648ca3019c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.fishki.net/upload/post/2016/06/15/1983521/tn/1a705e83c819ac302814648ca3019c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5DC" w:rsidRPr="00570405">
        <w:rPr>
          <w:rFonts w:ascii="Times New Roman" w:hAnsi="Times New Roman" w:cs="Times New Roman"/>
          <w:sz w:val="30"/>
          <w:szCs w:val="30"/>
        </w:rPr>
        <w:t>Гречка обладает рядом полезных свойств. Она содержит пищевые волокна и клетчатку, которые, стимулируя сократительную деятельность кишечника, способствуют нормализации стула, выведению из организма токсических веществ и шлаков. Гречневая крупа содержит аминокислоту триптофан, которая не только участвует в построении новых клеток, но и препятствует</w:t>
      </w:r>
      <w:r w:rsidR="002E276F" w:rsidRPr="00570405">
        <w:rPr>
          <w:rFonts w:ascii="Times New Roman" w:hAnsi="Times New Roman" w:cs="Times New Roman"/>
          <w:sz w:val="30"/>
          <w:szCs w:val="30"/>
        </w:rPr>
        <w:t xml:space="preserve"> развитию раковых заболеваний</w:t>
      </w:r>
      <w:r w:rsidR="004A45DC" w:rsidRPr="00570405">
        <w:rPr>
          <w:rFonts w:ascii="Times New Roman" w:hAnsi="Times New Roman" w:cs="Times New Roman"/>
          <w:sz w:val="30"/>
          <w:szCs w:val="30"/>
        </w:rPr>
        <w:t xml:space="preserve"> желудочно-кишечного тракта. </w:t>
      </w:r>
      <w:r w:rsidR="002E276F" w:rsidRPr="00570405">
        <w:rPr>
          <w:rFonts w:ascii="Times New Roman" w:hAnsi="Times New Roman" w:cs="Times New Roman"/>
          <w:sz w:val="30"/>
          <w:szCs w:val="30"/>
        </w:rPr>
        <w:t>Г</w:t>
      </w:r>
      <w:r w:rsidR="004A45DC" w:rsidRPr="00570405">
        <w:rPr>
          <w:rFonts w:ascii="Times New Roman" w:hAnsi="Times New Roman" w:cs="Times New Roman"/>
          <w:sz w:val="30"/>
          <w:szCs w:val="30"/>
        </w:rPr>
        <w:t xml:space="preserve">речка содержит в себе </w:t>
      </w:r>
      <w:r w:rsidR="002E276F" w:rsidRPr="00570405">
        <w:rPr>
          <w:rFonts w:ascii="Times New Roman" w:hAnsi="Times New Roman" w:cs="Times New Roman"/>
          <w:sz w:val="30"/>
          <w:szCs w:val="30"/>
        </w:rPr>
        <w:t>необходимые</w:t>
      </w:r>
      <w:r w:rsidR="004A45DC" w:rsidRPr="00570405">
        <w:rPr>
          <w:rFonts w:ascii="Times New Roman" w:hAnsi="Times New Roman" w:cs="Times New Roman"/>
          <w:sz w:val="30"/>
          <w:szCs w:val="30"/>
        </w:rPr>
        <w:t xml:space="preserve"> витамин</w:t>
      </w:r>
      <w:r w:rsidR="002E276F" w:rsidRPr="00570405">
        <w:rPr>
          <w:rFonts w:ascii="Times New Roman" w:hAnsi="Times New Roman" w:cs="Times New Roman"/>
          <w:sz w:val="30"/>
          <w:szCs w:val="30"/>
        </w:rPr>
        <w:t>ы</w:t>
      </w:r>
      <w:r w:rsidR="004A45DC" w:rsidRPr="00570405">
        <w:rPr>
          <w:rFonts w:ascii="Times New Roman" w:hAnsi="Times New Roman" w:cs="Times New Roman"/>
          <w:sz w:val="30"/>
          <w:szCs w:val="30"/>
        </w:rPr>
        <w:t xml:space="preserve"> и микроэлемент</w:t>
      </w:r>
      <w:r w:rsidR="002E276F" w:rsidRPr="00570405">
        <w:rPr>
          <w:rFonts w:ascii="Times New Roman" w:hAnsi="Times New Roman" w:cs="Times New Roman"/>
          <w:sz w:val="30"/>
          <w:szCs w:val="30"/>
        </w:rPr>
        <w:t>ы</w:t>
      </w:r>
      <w:r w:rsidR="004A45DC" w:rsidRPr="00570405">
        <w:rPr>
          <w:rFonts w:ascii="Times New Roman" w:hAnsi="Times New Roman" w:cs="Times New Roman"/>
          <w:sz w:val="30"/>
          <w:szCs w:val="30"/>
        </w:rPr>
        <w:t xml:space="preserve">. Это витамины группы В, отвечающие за рост </w:t>
      </w:r>
      <w:r w:rsidR="002E276F" w:rsidRPr="00570405">
        <w:rPr>
          <w:rFonts w:ascii="Times New Roman" w:hAnsi="Times New Roman" w:cs="Times New Roman"/>
          <w:sz w:val="30"/>
          <w:szCs w:val="30"/>
        </w:rPr>
        <w:t>и правильное развитие организма,</w:t>
      </w:r>
      <w:r w:rsidR="004A45DC" w:rsidRPr="00570405">
        <w:rPr>
          <w:rFonts w:ascii="Times New Roman" w:hAnsi="Times New Roman" w:cs="Times New Roman"/>
          <w:sz w:val="30"/>
          <w:szCs w:val="30"/>
        </w:rPr>
        <w:t xml:space="preserve"> </w:t>
      </w:r>
      <w:r w:rsidR="002E276F" w:rsidRPr="00570405">
        <w:rPr>
          <w:rFonts w:ascii="Times New Roman" w:hAnsi="Times New Roman" w:cs="Times New Roman"/>
          <w:sz w:val="30"/>
          <w:szCs w:val="30"/>
        </w:rPr>
        <w:t xml:space="preserve">витамин </w:t>
      </w:r>
      <w:r w:rsidR="004A45DC" w:rsidRPr="00570405">
        <w:rPr>
          <w:rFonts w:ascii="Times New Roman" w:hAnsi="Times New Roman" w:cs="Times New Roman"/>
          <w:sz w:val="30"/>
          <w:szCs w:val="30"/>
        </w:rPr>
        <w:t>Е, сохраняющий кр</w:t>
      </w:r>
      <w:r w:rsidR="002E276F" w:rsidRPr="00570405">
        <w:rPr>
          <w:rFonts w:ascii="Times New Roman" w:hAnsi="Times New Roman" w:cs="Times New Roman"/>
          <w:sz w:val="30"/>
          <w:szCs w:val="30"/>
        </w:rPr>
        <w:t xml:space="preserve">асоту и молодость, РР, </w:t>
      </w:r>
      <w:proofErr w:type="gramStart"/>
      <w:r w:rsidR="002E276F" w:rsidRPr="00570405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="002E276F" w:rsidRPr="00570405">
        <w:rPr>
          <w:rFonts w:ascii="Times New Roman" w:hAnsi="Times New Roman" w:cs="Times New Roman"/>
          <w:sz w:val="30"/>
          <w:szCs w:val="30"/>
        </w:rPr>
        <w:t xml:space="preserve">, рутин, </w:t>
      </w:r>
      <w:r w:rsidR="004A45DC" w:rsidRPr="00570405">
        <w:rPr>
          <w:rFonts w:ascii="Times New Roman" w:hAnsi="Times New Roman" w:cs="Times New Roman"/>
          <w:sz w:val="30"/>
          <w:szCs w:val="30"/>
        </w:rPr>
        <w:t>железо, магний, кальци</w:t>
      </w:r>
      <w:r w:rsidR="002E276F" w:rsidRPr="00570405">
        <w:rPr>
          <w:rFonts w:ascii="Times New Roman" w:hAnsi="Times New Roman" w:cs="Times New Roman"/>
          <w:sz w:val="30"/>
          <w:szCs w:val="30"/>
        </w:rPr>
        <w:t>й, фтор, цинк и другие элементы</w:t>
      </w:r>
      <w:r w:rsidR="004A45DC" w:rsidRPr="0057040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70405" w:rsidRDefault="00570405" w:rsidP="00A336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70405" w:rsidRDefault="00570405" w:rsidP="00A336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AC5750" w:rsidRPr="00570405" w:rsidRDefault="00AC5750" w:rsidP="00A336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040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Овсяная каша</w:t>
      </w:r>
    </w:p>
    <w:p w:rsidR="00A336DB" w:rsidRPr="00570405" w:rsidRDefault="00A336DB" w:rsidP="004A45D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7040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3F842B02" wp14:editId="4C72BB13">
            <wp:simplePos x="0" y="0"/>
            <wp:positionH relativeFrom="column">
              <wp:posOffset>-1905</wp:posOffset>
            </wp:positionH>
            <wp:positionV relativeFrom="paragraph">
              <wp:posOffset>72390</wp:posOffset>
            </wp:positionV>
            <wp:extent cx="1345565" cy="982980"/>
            <wp:effectExtent l="0" t="0" r="6985" b="7620"/>
            <wp:wrapSquare wrapText="bothSides"/>
            <wp:docPr id="7" name="Рисунок 7" descr="http://www.kyliecosmetics.by/sites/405/2f5/4052f56fe/nWS0URMbZ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yliecosmetics.by/sites/405/2f5/4052f56fe/nWS0URMbZ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6AE" w:rsidRPr="00570405">
        <w:rPr>
          <w:rFonts w:ascii="Times New Roman" w:hAnsi="Times New Roman" w:cs="Times New Roman"/>
          <w:sz w:val="30"/>
          <w:szCs w:val="30"/>
        </w:rPr>
        <w:t>Овсяная каша – кладезь полезных для здоровья веществ. О</w:t>
      </w:r>
      <w:r w:rsidR="004A45DC" w:rsidRPr="00570405">
        <w:rPr>
          <w:rFonts w:ascii="Times New Roman" w:hAnsi="Times New Roman" w:cs="Times New Roman"/>
          <w:sz w:val="30"/>
          <w:szCs w:val="30"/>
        </w:rPr>
        <w:t>всянка</w:t>
      </w:r>
      <w:r w:rsidR="00EE26AE" w:rsidRPr="00570405">
        <w:rPr>
          <w:rFonts w:ascii="Times New Roman" w:hAnsi="Times New Roman" w:cs="Times New Roman"/>
          <w:sz w:val="30"/>
          <w:szCs w:val="30"/>
        </w:rPr>
        <w:t xml:space="preserve"> включает важнейшие микроэлементы, как железо и фтор, калий и фосфор, цинк и магний, марганец и йод, хром и никель. </w:t>
      </w:r>
      <w:r w:rsidR="004A45DC" w:rsidRPr="00570405">
        <w:rPr>
          <w:rFonts w:ascii="Times New Roman" w:hAnsi="Times New Roman" w:cs="Times New Roman"/>
          <w:sz w:val="30"/>
          <w:szCs w:val="30"/>
        </w:rPr>
        <w:t>А также</w:t>
      </w:r>
      <w:r w:rsidR="00EE26AE" w:rsidRPr="00570405">
        <w:rPr>
          <w:rFonts w:ascii="Times New Roman" w:hAnsi="Times New Roman" w:cs="Times New Roman"/>
          <w:sz w:val="30"/>
          <w:szCs w:val="30"/>
        </w:rPr>
        <w:t xml:space="preserve">  белки,  незаменимые для человека аминокислоты, жиры. Польза овсяной каши в ее питательности. Заключенные в ее составе сложные углеводы имеют высокую пищевую и энергетическую ценность. Эти углеводы, перевариваясь в организме, медленно превращаются в глюкозу, которая также постепенно впитывается в кровь, что позволяет поддерживать уровень сахара в организм</w:t>
      </w:r>
      <w:r w:rsidR="004A45DC" w:rsidRPr="00570405">
        <w:rPr>
          <w:rFonts w:ascii="Times New Roman" w:hAnsi="Times New Roman" w:cs="Times New Roman"/>
          <w:sz w:val="30"/>
          <w:szCs w:val="30"/>
        </w:rPr>
        <w:t>е на нормальном уровне. Входящая</w:t>
      </w:r>
      <w:r w:rsidR="00EE26AE" w:rsidRPr="00570405">
        <w:rPr>
          <w:rFonts w:ascii="Times New Roman" w:hAnsi="Times New Roman" w:cs="Times New Roman"/>
          <w:sz w:val="30"/>
          <w:szCs w:val="30"/>
        </w:rPr>
        <w:t xml:space="preserve"> в состав овсяной каши </w:t>
      </w:r>
      <w:r w:rsidR="004A45DC" w:rsidRPr="00570405">
        <w:rPr>
          <w:rFonts w:ascii="Times New Roman" w:hAnsi="Times New Roman" w:cs="Times New Roman"/>
          <w:sz w:val="30"/>
          <w:szCs w:val="30"/>
        </w:rPr>
        <w:t>клетчатка способна</w:t>
      </w:r>
      <w:r w:rsidR="00EE26AE" w:rsidRPr="00570405">
        <w:rPr>
          <w:rFonts w:ascii="Times New Roman" w:hAnsi="Times New Roman" w:cs="Times New Roman"/>
          <w:sz w:val="30"/>
          <w:szCs w:val="30"/>
        </w:rPr>
        <w:t xml:space="preserve"> абсорбировать вредные для организма вещества и выводить все эти шлаки наружу. Регулярное употребление в пищу овсянки способствует нормальному функционированию кишечника. При этом улучшается усвоение жиров. </w:t>
      </w:r>
      <w:r w:rsidR="00455D7F" w:rsidRPr="00570405">
        <w:rPr>
          <w:rFonts w:ascii="Times New Roman" w:hAnsi="Times New Roman" w:cs="Times New Roman"/>
          <w:sz w:val="30"/>
          <w:szCs w:val="30"/>
        </w:rPr>
        <w:t>С</w:t>
      </w:r>
      <w:r w:rsidR="00EE26AE" w:rsidRPr="00570405">
        <w:rPr>
          <w:rFonts w:ascii="Times New Roman" w:hAnsi="Times New Roman" w:cs="Times New Roman"/>
          <w:sz w:val="30"/>
          <w:szCs w:val="30"/>
        </w:rPr>
        <w:t>одержа</w:t>
      </w:r>
      <w:r w:rsidR="00455D7F" w:rsidRPr="00570405">
        <w:rPr>
          <w:rFonts w:ascii="Times New Roman" w:hAnsi="Times New Roman" w:cs="Times New Roman"/>
          <w:sz w:val="30"/>
          <w:szCs w:val="30"/>
        </w:rPr>
        <w:t>щаяся в овсяной каше</w:t>
      </w:r>
      <w:r w:rsidR="00EE26AE" w:rsidRPr="00570405">
        <w:rPr>
          <w:rFonts w:ascii="Times New Roman" w:hAnsi="Times New Roman" w:cs="Times New Roman"/>
          <w:sz w:val="30"/>
          <w:szCs w:val="30"/>
        </w:rPr>
        <w:t xml:space="preserve"> клейковин</w:t>
      </w:r>
      <w:r w:rsidR="00455D7F" w:rsidRPr="00570405">
        <w:rPr>
          <w:rFonts w:ascii="Times New Roman" w:hAnsi="Times New Roman" w:cs="Times New Roman"/>
          <w:sz w:val="30"/>
          <w:szCs w:val="30"/>
        </w:rPr>
        <w:t xml:space="preserve">а </w:t>
      </w:r>
      <w:r w:rsidR="00EE26AE" w:rsidRPr="00570405">
        <w:rPr>
          <w:rFonts w:ascii="Times New Roman" w:hAnsi="Times New Roman" w:cs="Times New Roman"/>
          <w:sz w:val="30"/>
          <w:szCs w:val="30"/>
        </w:rPr>
        <w:t>превраща</w:t>
      </w:r>
      <w:r w:rsidR="00455D7F" w:rsidRPr="00570405">
        <w:rPr>
          <w:rFonts w:ascii="Times New Roman" w:hAnsi="Times New Roman" w:cs="Times New Roman"/>
          <w:sz w:val="30"/>
          <w:szCs w:val="30"/>
        </w:rPr>
        <w:t>ется</w:t>
      </w:r>
      <w:r w:rsidR="00EE26AE" w:rsidRPr="00570405">
        <w:rPr>
          <w:rFonts w:ascii="Times New Roman" w:hAnsi="Times New Roman" w:cs="Times New Roman"/>
          <w:sz w:val="30"/>
          <w:szCs w:val="30"/>
        </w:rPr>
        <w:t xml:space="preserve"> в воде в вязкую волокнистую смесь, которая покрывает тонким слоем слизистую оболочку желудка, предохраняя </w:t>
      </w:r>
      <w:r w:rsidR="00455D7F" w:rsidRPr="00570405">
        <w:rPr>
          <w:rFonts w:ascii="Times New Roman" w:hAnsi="Times New Roman" w:cs="Times New Roman"/>
          <w:sz w:val="30"/>
          <w:szCs w:val="30"/>
        </w:rPr>
        <w:t xml:space="preserve">ее </w:t>
      </w:r>
      <w:r w:rsidR="00EE26AE" w:rsidRPr="00570405">
        <w:rPr>
          <w:rFonts w:ascii="Times New Roman" w:hAnsi="Times New Roman" w:cs="Times New Roman"/>
          <w:sz w:val="30"/>
          <w:szCs w:val="30"/>
        </w:rPr>
        <w:t xml:space="preserve">от раздражения. Каша является источником антиоксидантов, которые являются естественной преградой для образования злокачественных опухолей. Таким образом, овсяная каша полезна для профилактики онкологических заболеваний. </w:t>
      </w:r>
    </w:p>
    <w:p w:rsidR="00AC5750" w:rsidRPr="00570405" w:rsidRDefault="00AC5750" w:rsidP="002E276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B1B1C"/>
          <w:sz w:val="30"/>
          <w:szCs w:val="30"/>
          <w:lang w:eastAsia="ru-RU"/>
        </w:rPr>
      </w:pPr>
      <w:r w:rsidRPr="00570405">
        <w:rPr>
          <w:rFonts w:ascii="Times New Roman" w:eastAsia="Times New Roman" w:hAnsi="Times New Roman" w:cs="Times New Roman"/>
          <w:b/>
          <w:bCs/>
          <w:color w:val="1B1B1C"/>
          <w:sz w:val="30"/>
          <w:szCs w:val="30"/>
          <w:lang w:eastAsia="ru-RU"/>
        </w:rPr>
        <w:t>Пшенная каша</w:t>
      </w:r>
    </w:p>
    <w:p w:rsidR="002E276F" w:rsidRPr="00570405" w:rsidRDefault="002E276F" w:rsidP="004650A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570405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2336" behindDoc="0" locked="0" layoutInCell="1" allowOverlap="1" wp14:anchorId="687FAF73" wp14:editId="057AD008">
            <wp:simplePos x="0" y="0"/>
            <wp:positionH relativeFrom="column">
              <wp:posOffset>58420</wp:posOffset>
            </wp:positionH>
            <wp:positionV relativeFrom="paragraph">
              <wp:posOffset>44450</wp:posOffset>
            </wp:positionV>
            <wp:extent cx="1409700" cy="1233170"/>
            <wp:effectExtent l="0" t="0" r="0" b="5080"/>
            <wp:wrapSquare wrapText="bothSides"/>
            <wp:docPr id="1" name="Рисунок 1" descr="https://ninetrends.ru/wp-content/uploads/2016/11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netrends.ru/wp-content/uploads/2016/11/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405">
        <w:rPr>
          <w:rFonts w:ascii="Times New Roman" w:hAnsi="Times New Roman" w:cs="Times New Roman"/>
          <w:sz w:val="30"/>
          <w:szCs w:val="30"/>
        </w:rPr>
        <w:t>Пшено способно выводить из организма продукты распада различных лекарств, токсины и шлаки, связывает ионы тяжелых металлов. Пшённая каша очень полезна детям и людям с сердечными заболеваниями, так как содержит большое количество калия и нормализует кровяное давление, снижает риск заболевания атеросклерозом и другими заболеваниями сердца, укрепляет сердечную мышцу. Пшенная каша способствует снижению уровня холестерина в крови. Пшенная каша способна нормализовать выработку инсулина</w:t>
      </w:r>
      <w:r w:rsidR="004650AE" w:rsidRPr="00570405">
        <w:rPr>
          <w:rFonts w:ascii="Times New Roman" w:hAnsi="Times New Roman" w:cs="Times New Roman"/>
          <w:sz w:val="30"/>
          <w:szCs w:val="30"/>
        </w:rPr>
        <w:t xml:space="preserve">. </w:t>
      </w:r>
      <w:r w:rsidRPr="00570405">
        <w:rPr>
          <w:rFonts w:ascii="Times New Roman" w:hAnsi="Times New Roman" w:cs="Times New Roman"/>
          <w:sz w:val="30"/>
          <w:szCs w:val="30"/>
        </w:rPr>
        <w:t xml:space="preserve">Кремний и фтор, в большом количестве присутствующие в каше, укрепляют зубы, кости, ногти и волосы. </w:t>
      </w:r>
    </w:p>
    <w:p w:rsidR="00AC5750" w:rsidRPr="00570405" w:rsidRDefault="00AC5750" w:rsidP="004650A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B1B1C"/>
          <w:sz w:val="30"/>
          <w:szCs w:val="30"/>
          <w:lang w:eastAsia="ru-RU"/>
        </w:rPr>
      </w:pPr>
      <w:r w:rsidRPr="00570405">
        <w:rPr>
          <w:rFonts w:ascii="Times New Roman" w:eastAsia="Times New Roman" w:hAnsi="Times New Roman" w:cs="Times New Roman"/>
          <w:b/>
          <w:bCs/>
          <w:color w:val="1B1B1C"/>
          <w:sz w:val="30"/>
          <w:szCs w:val="30"/>
          <w:lang w:eastAsia="ru-RU"/>
        </w:rPr>
        <w:t>Рисовая каша</w:t>
      </w:r>
    </w:p>
    <w:p w:rsidR="00AC5750" w:rsidRPr="00570405" w:rsidRDefault="004650AE" w:rsidP="004650A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570405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0" locked="0" layoutInCell="1" allowOverlap="1" wp14:anchorId="538B830B" wp14:editId="2A2F296B">
            <wp:simplePos x="0" y="0"/>
            <wp:positionH relativeFrom="column">
              <wp:posOffset>15240</wp:posOffset>
            </wp:positionH>
            <wp:positionV relativeFrom="paragraph">
              <wp:posOffset>73025</wp:posOffset>
            </wp:positionV>
            <wp:extent cx="1259205" cy="1121410"/>
            <wp:effectExtent l="0" t="0" r="0" b="2540"/>
            <wp:wrapSquare wrapText="bothSides"/>
            <wp:docPr id="2" name="Рисунок 2" descr="https://st03.kakprosto.ru/tumb/680/images/article/2016/11/25/1_585908335507558590833550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03.kakprosto.ru/tumb/680/images/article/2016/11/25/1_585908335507558590833550b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405">
        <w:rPr>
          <w:sz w:val="30"/>
          <w:szCs w:val="30"/>
        </w:rPr>
        <w:t xml:space="preserve"> </w:t>
      </w:r>
      <w:r w:rsidRPr="00570405">
        <w:rPr>
          <w:rFonts w:ascii="Times New Roman" w:hAnsi="Times New Roman" w:cs="Times New Roman"/>
          <w:sz w:val="30"/>
          <w:szCs w:val="30"/>
        </w:rPr>
        <w:t>Рисовая каша содержит витамины группы</w:t>
      </w:r>
      <w:proofErr w:type="gramStart"/>
      <w:r w:rsidRPr="00570405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570405">
        <w:rPr>
          <w:rFonts w:ascii="Times New Roman" w:hAnsi="Times New Roman" w:cs="Times New Roman"/>
          <w:sz w:val="30"/>
          <w:szCs w:val="30"/>
        </w:rPr>
        <w:t xml:space="preserve">, Е и РР. Также эта каша богата содержанием необходимых организму микроэлементов, таких как марганец и калий, фосфор и железо, кальций, селен и цинк. Рисовая каша способна адсорбировать вредные вещества, поступающие с другими продуктами, </w:t>
      </w:r>
      <w:r w:rsidRPr="00570405">
        <w:rPr>
          <w:rFonts w:ascii="Times New Roman" w:hAnsi="Times New Roman" w:cs="Times New Roman"/>
          <w:sz w:val="30"/>
          <w:szCs w:val="30"/>
        </w:rPr>
        <w:lastRenderedPageBreak/>
        <w:t>способствуя тем самым выведению шлаков и токсинов. Ее употребляют при отравлениях, в том числе и пищевых. Рис также обладает выраженным закрепляющим действием, поэто</w:t>
      </w:r>
      <w:r w:rsidR="0023259D" w:rsidRPr="00570405">
        <w:rPr>
          <w:rFonts w:ascii="Times New Roman" w:hAnsi="Times New Roman" w:cs="Times New Roman"/>
          <w:sz w:val="30"/>
          <w:szCs w:val="30"/>
        </w:rPr>
        <w:t>му широко применяют при диарее.</w:t>
      </w:r>
    </w:p>
    <w:p w:rsidR="00AC5750" w:rsidRPr="00570405" w:rsidRDefault="004650AE" w:rsidP="00B02C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0405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 wp14:anchorId="6E54C157" wp14:editId="448A0DC8">
            <wp:simplePos x="0" y="0"/>
            <wp:positionH relativeFrom="column">
              <wp:posOffset>57785</wp:posOffset>
            </wp:positionH>
            <wp:positionV relativeFrom="paragraph">
              <wp:posOffset>189230</wp:posOffset>
            </wp:positionV>
            <wp:extent cx="1259205" cy="1052195"/>
            <wp:effectExtent l="0" t="0" r="0" b="0"/>
            <wp:wrapSquare wrapText="bothSides"/>
            <wp:docPr id="8" name="Рисунок 8" descr="http://skolkovarim.ru/wp-content/uploads/2013/11/%D0%BC%D0%B0%D0%BD%D0%BA%D0%B0-%D1%81%D1%8B%D0%BF%D0%B8%D1%82%D1%81%D1%8F-%D0%B2-%D1%82%D0%B0%D1%80%D0%B5%D0%BB%D0%BA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kolkovarim.ru/wp-content/uploads/2013/11/%D0%BC%D0%B0%D0%BD%D0%BA%D0%B0-%D1%81%D1%8B%D0%BF%D0%B8%D1%82%D1%81%D1%8F-%D0%B2-%D1%82%D0%B0%D1%80%D0%B5%D0%BB%D0%BA%D1%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750" w:rsidRPr="0057040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Манная каша</w:t>
      </w:r>
    </w:p>
    <w:p w:rsidR="004650AE" w:rsidRPr="00570405" w:rsidRDefault="004650AE" w:rsidP="004650AE">
      <w:pPr>
        <w:shd w:val="clear" w:color="auto" w:fill="FFFFFF"/>
        <w:spacing w:after="0" w:line="240" w:lineRule="auto"/>
        <w:jc w:val="both"/>
        <w:outlineLvl w:val="1"/>
        <w:rPr>
          <w:sz w:val="30"/>
          <w:szCs w:val="30"/>
        </w:rPr>
      </w:pPr>
      <w:r w:rsidRPr="00570405">
        <w:rPr>
          <w:rFonts w:ascii="Times New Roman" w:hAnsi="Times New Roman" w:cs="Times New Roman"/>
          <w:sz w:val="30"/>
          <w:szCs w:val="30"/>
        </w:rPr>
        <w:t xml:space="preserve">Манная каша – калорийный продукт, благодаря чему она очень хорошо насыщает организм и обеспечивает его достаточным количеством энергии. Манная крупа содержит и определенное количество витаминов и минеральных веществ. </w:t>
      </w:r>
      <w:r w:rsidR="00196A7A" w:rsidRPr="00570405">
        <w:rPr>
          <w:rFonts w:ascii="Times New Roman" w:hAnsi="Times New Roman" w:cs="Times New Roman"/>
          <w:sz w:val="30"/>
          <w:szCs w:val="30"/>
        </w:rPr>
        <w:t>Это</w:t>
      </w:r>
      <w:r w:rsidRPr="00570405">
        <w:rPr>
          <w:rFonts w:ascii="Times New Roman" w:hAnsi="Times New Roman" w:cs="Times New Roman"/>
          <w:sz w:val="30"/>
          <w:szCs w:val="30"/>
        </w:rPr>
        <w:t xml:space="preserve"> витамины группы</w:t>
      </w:r>
      <w:proofErr w:type="gramStart"/>
      <w:r w:rsidRPr="00570405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570405">
        <w:rPr>
          <w:rFonts w:ascii="Times New Roman" w:hAnsi="Times New Roman" w:cs="Times New Roman"/>
          <w:sz w:val="30"/>
          <w:szCs w:val="30"/>
        </w:rPr>
        <w:t xml:space="preserve"> (В1, В2, В6, В9), витамины Е, РР. Среди минеральных веществ можно назвать калий, фосфор, серу, железо.</w:t>
      </w:r>
      <w:r w:rsidR="0023259D" w:rsidRPr="00570405">
        <w:rPr>
          <w:rFonts w:ascii="Times New Roman" w:hAnsi="Times New Roman" w:cs="Times New Roman"/>
          <w:sz w:val="30"/>
          <w:szCs w:val="30"/>
        </w:rPr>
        <w:t xml:space="preserve"> В</w:t>
      </w:r>
      <w:r w:rsidRPr="00570405">
        <w:rPr>
          <w:rFonts w:ascii="Times New Roman" w:hAnsi="Times New Roman" w:cs="Times New Roman"/>
          <w:sz w:val="30"/>
          <w:szCs w:val="30"/>
        </w:rPr>
        <w:t xml:space="preserve"> манной каше содержатся фитины, которые препятствует полноценному всасыванию кальция в организме. Кроме того, в манной крупе присутствует растительный белок </w:t>
      </w:r>
      <w:proofErr w:type="spellStart"/>
      <w:r w:rsidRPr="00570405">
        <w:rPr>
          <w:rFonts w:ascii="Times New Roman" w:hAnsi="Times New Roman" w:cs="Times New Roman"/>
          <w:sz w:val="30"/>
          <w:szCs w:val="30"/>
        </w:rPr>
        <w:t>глютен</w:t>
      </w:r>
      <w:proofErr w:type="spellEnd"/>
      <w:r w:rsidRPr="00570405">
        <w:rPr>
          <w:rFonts w:ascii="Times New Roman" w:hAnsi="Times New Roman" w:cs="Times New Roman"/>
          <w:sz w:val="30"/>
          <w:szCs w:val="30"/>
        </w:rPr>
        <w:t xml:space="preserve">, который может вызывать у маленьких детей проблемы </w:t>
      </w:r>
      <w:r w:rsidR="0023259D" w:rsidRPr="00570405">
        <w:rPr>
          <w:rFonts w:ascii="Times New Roman" w:hAnsi="Times New Roman" w:cs="Times New Roman"/>
          <w:sz w:val="30"/>
          <w:szCs w:val="30"/>
        </w:rPr>
        <w:t>в работе</w:t>
      </w:r>
      <w:r w:rsidRPr="00570405">
        <w:rPr>
          <w:rFonts w:ascii="Times New Roman" w:hAnsi="Times New Roman" w:cs="Times New Roman"/>
          <w:sz w:val="30"/>
          <w:szCs w:val="30"/>
        </w:rPr>
        <w:t xml:space="preserve"> желудочно-кишечного тракта и различные аллергии. Манка имеет гликемический индекс, сопоставимый с чистой глюкозой, т.е. при употреблени</w:t>
      </w:r>
      <w:r w:rsidR="005C4ED0" w:rsidRPr="00570405">
        <w:rPr>
          <w:rFonts w:ascii="Times New Roman" w:hAnsi="Times New Roman" w:cs="Times New Roman"/>
          <w:sz w:val="30"/>
          <w:szCs w:val="30"/>
        </w:rPr>
        <w:t xml:space="preserve">и дает большой выброс инсулина. </w:t>
      </w:r>
      <w:r w:rsidRPr="00570405">
        <w:rPr>
          <w:rFonts w:ascii="Times New Roman" w:hAnsi="Times New Roman" w:cs="Times New Roman"/>
          <w:sz w:val="30"/>
          <w:szCs w:val="30"/>
        </w:rPr>
        <w:t>Поэтому манка способствует набору лишнего веса у здорового человека и недопустима для диабетиков</w:t>
      </w:r>
      <w:r w:rsidR="0023259D" w:rsidRPr="00570405">
        <w:rPr>
          <w:rFonts w:ascii="Times New Roman" w:hAnsi="Times New Roman" w:cs="Times New Roman"/>
          <w:sz w:val="30"/>
          <w:szCs w:val="30"/>
        </w:rPr>
        <w:t>.</w:t>
      </w:r>
      <w:r w:rsidRPr="0057040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A5F8F" w:rsidRPr="00570405" w:rsidRDefault="004A5F8F" w:rsidP="004A5F8F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570405">
        <w:rPr>
          <w:sz w:val="30"/>
          <w:szCs w:val="30"/>
        </w:rPr>
        <w:t>Регулярное потребление ценных каш, принесет большую пользу и здоровье организму.</w:t>
      </w:r>
    </w:p>
    <w:p w:rsidR="00AC5750" w:rsidRPr="00570405" w:rsidRDefault="00AC5750" w:rsidP="00AC5750">
      <w:pPr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sectPr w:rsidR="00AC5750" w:rsidRPr="0057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897"/>
    <w:multiLevelType w:val="multilevel"/>
    <w:tmpl w:val="BCC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87"/>
    <w:rsid w:val="000E7487"/>
    <w:rsid w:val="00196A7A"/>
    <w:rsid w:val="0021657F"/>
    <w:rsid w:val="0023259D"/>
    <w:rsid w:val="002E276F"/>
    <w:rsid w:val="00356D90"/>
    <w:rsid w:val="00455D7F"/>
    <w:rsid w:val="004650AE"/>
    <w:rsid w:val="004A45DC"/>
    <w:rsid w:val="004A5F8F"/>
    <w:rsid w:val="00570405"/>
    <w:rsid w:val="005C4ED0"/>
    <w:rsid w:val="007552D2"/>
    <w:rsid w:val="00822791"/>
    <w:rsid w:val="00A336DB"/>
    <w:rsid w:val="00AC5750"/>
    <w:rsid w:val="00B02CAB"/>
    <w:rsid w:val="00D10482"/>
    <w:rsid w:val="00ED07AD"/>
    <w:rsid w:val="00EE26AE"/>
    <w:rsid w:val="00E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98"/>
  </w:style>
  <w:style w:type="paragraph" w:styleId="2">
    <w:name w:val="heading 2"/>
    <w:basedOn w:val="a"/>
    <w:link w:val="20"/>
    <w:uiPriority w:val="9"/>
    <w:qFormat/>
    <w:rsid w:val="00AC5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98"/>
    <w:pPr>
      <w:widowControl w:val="0"/>
      <w:spacing w:after="0" w:line="240" w:lineRule="auto"/>
      <w:ind w:left="720" w:firstLine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4">
    <w:name w:val="Hyperlink"/>
    <w:basedOn w:val="a0"/>
    <w:uiPriority w:val="99"/>
    <w:semiHidden/>
    <w:unhideWhenUsed/>
    <w:rsid w:val="00AC575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C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7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75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A5F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"/>
    <w:next w:val="a"/>
    <w:link w:val="a9"/>
    <w:uiPriority w:val="10"/>
    <w:qFormat/>
    <w:rsid w:val="005704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704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98"/>
  </w:style>
  <w:style w:type="paragraph" w:styleId="2">
    <w:name w:val="heading 2"/>
    <w:basedOn w:val="a"/>
    <w:link w:val="20"/>
    <w:uiPriority w:val="9"/>
    <w:qFormat/>
    <w:rsid w:val="00AC5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98"/>
    <w:pPr>
      <w:widowControl w:val="0"/>
      <w:spacing w:after="0" w:line="240" w:lineRule="auto"/>
      <w:ind w:left="720" w:firstLine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4">
    <w:name w:val="Hyperlink"/>
    <w:basedOn w:val="a0"/>
    <w:uiPriority w:val="99"/>
    <w:semiHidden/>
    <w:unhideWhenUsed/>
    <w:rsid w:val="00AC575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C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7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75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A5F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"/>
    <w:next w:val="a"/>
    <w:link w:val="a9"/>
    <w:uiPriority w:val="10"/>
    <w:qFormat/>
    <w:rsid w:val="005704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704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65496">
                  <w:marLeft w:val="0"/>
                  <w:marRight w:val="-15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4514">
                      <w:marLeft w:val="0"/>
                      <w:marRight w:val="-25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37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6A38A"/>
                        <w:right w:val="none" w:sz="0" w:space="0" w:color="auto"/>
                      </w:divBdr>
                      <w:divsChild>
                        <w:div w:id="6439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26A38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6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6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49243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48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3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43077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3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1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4819">
                      <w:marLeft w:val="0"/>
                      <w:marRight w:val="-9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148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6" w:color="auto"/>
                        <w:left w:val="none" w:sz="0" w:space="31" w:color="auto"/>
                        <w:bottom w:val="single" w:sz="6" w:space="0" w:color="auto"/>
                        <w:right w:val="none" w:sz="0" w:space="23" w:color="auto"/>
                      </w:divBdr>
                      <w:divsChild>
                        <w:div w:id="673728295">
                          <w:marLeft w:val="0"/>
                          <w:marRight w:val="-90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9725">
                              <w:marLeft w:val="0"/>
                              <w:marRight w:val="-25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60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6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6" w:color="auto"/>
                        <w:left w:val="none" w:sz="0" w:space="31" w:color="auto"/>
                        <w:bottom w:val="single" w:sz="6" w:space="0" w:color="auto"/>
                        <w:right w:val="none" w:sz="0" w:space="23" w:color="auto"/>
                      </w:divBdr>
                      <w:divsChild>
                        <w:div w:id="439184220">
                          <w:marLeft w:val="0"/>
                          <w:marRight w:val="-90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2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5514">
                              <w:marLeft w:val="0"/>
                              <w:marRight w:val="-25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79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3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512">
                          <w:marLeft w:val="0"/>
                          <w:marRight w:val="-90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6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59508">
                              <w:marLeft w:val="0"/>
                              <w:marRight w:val="-25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31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9810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4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54004">
                                  <w:marLeft w:val="0"/>
                                  <w:marRight w:val="-90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126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61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8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2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3814">
                                  <w:marLeft w:val="0"/>
                                  <w:marRight w:val="-85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05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161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5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28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6754">
                                  <w:marLeft w:val="0"/>
                                  <w:marRight w:val="-85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2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47557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05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52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3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52824">
                                  <w:marLeft w:val="0"/>
                                  <w:marRight w:val="-8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54667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4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37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9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6569">
                                  <w:marLeft w:val="0"/>
                                  <w:marRight w:val="-8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26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7816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02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690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3751">
                                  <w:marLeft w:val="0"/>
                                  <w:marRight w:val="-76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50344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29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5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6699">
                                  <w:marLeft w:val="0"/>
                                  <w:marRight w:val="-76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9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06358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17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92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234264">
                                  <w:marLeft w:val="0"/>
                                  <w:marRight w:val="-8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90058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91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01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766723">
                                  <w:marLeft w:val="0"/>
                                  <w:marRight w:val="-76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76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4000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65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11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4937">
                                  <w:marLeft w:val="0"/>
                                  <w:marRight w:val="-90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66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4220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2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7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2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33066">
                                  <w:marLeft w:val="0"/>
                                  <w:marRight w:val="-90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9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551973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3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85062">
                                  <w:marLeft w:val="0"/>
                                  <w:marRight w:val="42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9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904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54819">
                                  <w:marLeft w:val="0"/>
                                  <w:marRight w:val="-90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7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40199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9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440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9739">
                                  <w:marLeft w:val="0"/>
                                  <w:marRight w:val="-85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6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69290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11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648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81505">
                                  <w:marLeft w:val="0"/>
                                  <w:marRight w:val="-85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84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930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63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82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0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4825">
                                  <w:marLeft w:val="0"/>
                                  <w:marRight w:val="-85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08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541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48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848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261028">
                                  <w:marLeft w:val="0"/>
                                  <w:marRight w:val="-90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1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375491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11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7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7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73644">
                                  <w:marLeft w:val="0"/>
                                  <w:marRight w:val="-85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1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43321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6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25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9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32997">
                                  <w:marLeft w:val="0"/>
                                  <w:marRight w:val="-90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0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54859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46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2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244484">
                                  <w:marLeft w:val="0"/>
                                  <w:marRight w:val="-90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0225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49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1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0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21253">
                                  <w:marLeft w:val="0"/>
                                  <w:marRight w:val="-85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4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1961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19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0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0666">
                                  <w:marLeft w:val="0"/>
                                  <w:marRight w:val="-8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1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98379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66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2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4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14139">
                                  <w:marLeft w:val="0"/>
                                  <w:marRight w:val="-76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3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97568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11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53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7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60225">
                                  <w:marLeft w:val="0"/>
                                  <w:marRight w:val="-72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4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05200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41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276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946446">
                                  <w:marLeft w:val="0"/>
                                  <w:marRight w:val="-67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5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239286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4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57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7747">
                                  <w:marLeft w:val="0"/>
                                  <w:marRight w:val="-63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56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14548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4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6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6454">
                                  <w:marLeft w:val="0"/>
                                  <w:marRight w:val="-85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27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17382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9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4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11442">
                                  <w:marLeft w:val="0"/>
                                  <w:marRight w:val="-90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53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90466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16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37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82081">
                                  <w:marLeft w:val="0"/>
                                  <w:marRight w:val="-85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1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2208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71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233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35282">
                                  <w:marLeft w:val="0"/>
                                  <w:marRight w:val="-8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7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25804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5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0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061829">
                                  <w:marLeft w:val="0"/>
                                  <w:marRight w:val="-76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9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534912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09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93991">
                                  <w:marLeft w:val="0"/>
                                  <w:marRight w:val="42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26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57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81746">
                                  <w:marLeft w:val="0"/>
                                  <w:marRight w:val="-72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9646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05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21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34504">
                                  <w:marLeft w:val="0"/>
                                  <w:marRight w:val="-67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2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02247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5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21419">
                                  <w:marLeft w:val="0"/>
                                  <w:marRight w:val="-67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1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39771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36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70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3214">
                                  <w:marLeft w:val="0"/>
                                  <w:marRight w:val="-63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93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4398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72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77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0520">
                                  <w:marLeft w:val="0"/>
                                  <w:marRight w:val="-85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9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89748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10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146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3971">
                                  <w:marLeft w:val="0"/>
                                  <w:marRight w:val="-85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0576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45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67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82466">
                                  <w:marLeft w:val="0"/>
                                  <w:marRight w:val="-8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3277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07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2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97922">
                                  <w:marLeft w:val="0"/>
                                  <w:marRight w:val="-85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4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164885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68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317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80280">
                                  <w:marLeft w:val="0"/>
                                  <w:marRight w:val="-85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4900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95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3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0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9038">
                                  <w:marLeft w:val="0"/>
                                  <w:marRight w:val="-8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6253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69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14120">
                                  <w:marLeft w:val="0"/>
                                  <w:marRight w:val="-85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1538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31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44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0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39298">
                                  <w:marLeft w:val="0"/>
                                  <w:marRight w:val="-90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8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0550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74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1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03203">
                                  <w:marLeft w:val="0"/>
                                  <w:marRight w:val="-90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12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0383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07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97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5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2813">
                                  <w:marLeft w:val="0"/>
                                  <w:marRight w:val="-85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7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97622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50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6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6950">
                                  <w:marLeft w:val="0"/>
                                  <w:marRight w:val="-85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0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534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00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72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803">
                                  <w:marLeft w:val="0"/>
                                  <w:marRight w:val="-8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25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59749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33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94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038016">
                                  <w:marLeft w:val="0"/>
                                  <w:marRight w:val="-76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7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37884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82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21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8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8525">
                                  <w:marLeft w:val="0"/>
                                  <w:marRight w:val="-72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35985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6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6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8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465051">
                                  <w:marLeft w:val="0"/>
                                  <w:marRight w:val="-90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55341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164303">
                                  <w:marLeft w:val="0"/>
                                  <w:marRight w:val="42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7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9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9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8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81323">
                                  <w:marLeft w:val="0"/>
                                  <w:marRight w:val="-90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5446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472726">
                                  <w:marLeft w:val="0"/>
                                  <w:marRight w:val="42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0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07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28207">
                                  <w:marLeft w:val="0"/>
                                  <w:marRight w:val="-90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8101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69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643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3217">
                                  <w:marLeft w:val="0"/>
                                  <w:marRight w:val="-85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7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2692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67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644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9285">
                                  <w:marLeft w:val="0"/>
                                  <w:marRight w:val="-90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24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922505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48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19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9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9841">
                                  <w:marLeft w:val="0"/>
                                  <w:marRight w:val="-90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68240">
                                      <w:marLeft w:val="0"/>
                                      <w:marRight w:val="-25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36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7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62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42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6388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5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4227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26A38A"/>
                                    <w:right w:val="none" w:sz="0" w:space="0" w:color="auto"/>
                                  </w:divBdr>
                                  <w:divsChild>
                                    <w:div w:id="210757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9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38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888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26A38A"/>
                                    <w:right w:val="none" w:sz="0" w:space="0" w:color="auto"/>
                                  </w:divBdr>
                                  <w:divsChild>
                                    <w:div w:id="129101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8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199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2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979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26A38A"/>
                                    <w:right w:val="none" w:sz="0" w:space="0" w:color="auto"/>
                                  </w:divBdr>
                                  <w:divsChild>
                                    <w:div w:id="194572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25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439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8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3131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26A38A"/>
                                    <w:right w:val="none" w:sz="0" w:space="0" w:color="auto"/>
                                  </w:divBdr>
                                  <w:divsChild>
                                    <w:div w:id="154070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93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0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462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26A38A"/>
                                    <w:right w:val="none" w:sz="0" w:space="0" w:color="auto"/>
                                  </w:divBdr>
                                  <w:divsChild>
                                    <w:div w:id="60989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81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6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0412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26A38A"/>
                                    <w:right w:val="none" w:sz="0" w:space="0" w:color="auto"/>
                                  </w:divBdr>
                                  <w:divsChild>
                                    <w:div w:id="113568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15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255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0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515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26A38A"/>
                                    <w:right w:val="none" w:sz="0" w:space="0" w:color="auto"/>
                                  </w:divBdr>
                                  <w:divsChild>
                                    <w:div w:id="174394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79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934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8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84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26A38A"/>
                                    <w:right w:val="none" w:sz="0" w:space="0" w:color="auto"/>
                                  </w:divBdr>
                                  <w:divsChild>
                                    <w:div w:id="90422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20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8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74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26A38A"/>
                                    <w:right w:val="none" w:sz="0" w:space="0" w:color="auto"/>
                                  </w:divBdr>
                                  <w:divsChild>
                                    <w:div w:id="30061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7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0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8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6534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26A38A"/>
                                    <w:right w:val="none" w:sz="0" w:space="0" w:color="auto"/>
                                  </w:divBdr>
                                  <w:divsChild>
                                    <w:div w:id="157767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94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2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809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26A38A"/>
                                <w:right w:val="none" w:sz="0" w:space="0" w:color="auto"/>
                              </w:divBdr>
                              <w:divsChild>
                                <w:div w:id="210464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0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2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419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26A38A"/>
                                <w:right w:val="none" w:sz="0" w:space="0" w:color="auto"/>
                              </w:divBdr>
                              <w:divsChild>
                                <w:div w:id="3065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80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036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26A38A"/>
                                <w:right w:val="none" w:sz="0" w:space="0" w:color="auto"/>
                              </w:divBdr>
                              <w:divsChild>
                                <w:div w:id="111347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8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6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3834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26A38A"/>
                                <w:right w:val="none" w:sz="0" w:space="0" w:color="auto"/>
                              </w:divBdr>
                              <w:divsChild>
                                <w:div w:id="5828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73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55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20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26A38A"/>
                                <w:right w:val="none" w:sz="0" w:space="0" w:color="auto"/>
                              </w:divBdr>
                              <w:divsChild>
                                <w:div w:id="87924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34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2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863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26A38A"/>
                                <w:right w:val="none" w:sz="0" w:space="0" w:color="auto"/>
                              </w:divBdr>
                              <w:divsChild>
                                <w:div w:id="86070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3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96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124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26A38A"/>
                                <w:right w:val="none" w:sz="0" w:space="0" w:color="auto"/>
                              </w:divBdr>
                              <w:divsChild>
                                <w:div w:id="21667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44227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08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26A38A"/>
                                <w:right w:val="none" w:sz="0" w:space="0" w:color="auto"/>
                              </w:divBdr>
                              <w:divsChild>
                                <w:div w:id="202663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75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1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6496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26A38A"/>
                                <w:right w:val="none" w:sz="0" w:space="0" w:color="auto"/>
                              </w:divBdr>
                              <w:divsChild>
                                <w:div w:id="52822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2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68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760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26A38A"/>
                                <w:right w:val="none" w:sz="0" w:space="0" w:color="auto"/>
                              </w:divBdr>
                              <w:divsChild>
                                <w:div w:id="124780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5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76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596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26A38A"/>
                                <w:right w:val="none" w:sz="0" w:space="0" w:color="auto"/>
                              </w:divBdr>
                              <w:divsChild>
                                <w:div w:id="1831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40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65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26A38A"/>
                                <w:right w:val="none" w:sz="0" w:space="0" w:color="auto"/>
                              </w:divBdr>
                              <w:divsChild>
                                <w:div w:id="179575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56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2018-03-28T13:39:00Z</cp:lastPrinted>
  <dcterms:created xsi:type="dcterms:W3CDTF">2018-03-27T12:56:00Z</dcterms:created>
  <dcterms:modified xsi:type="dcterms:W3CDTF">2018-03-29T04:54:00Z</dcterms:modified>
</cp:coreProperties>
</file>