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D1" w:rsidRPr="00516C09" w:rsidRDefault="004427D1" w:rsidP="004427D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7D1" w:rsidRDefault="004427D1" w:rsidP="00CE2C87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CE2C87" w:rsidRPr="00DB58F3" w:rsidRDefault="00CE2C87" w:rsidP="00DB58F3">
      <w:pPr>
        <w:pStyle w:val="a6"/>
        <w:jc w:val="center"/>
        <w:rPr>
          <w:sz w:val="40"/>
          <w:szCs w:val="40"/>
        </w:rPr>
      </w:pPr>
      <w:r w:rsidRPr="00DB58F3">
        <w:rPr>
          <w:sz w:val="40"/>
          <w:szCs w:val="40"/>
        </w:rPr>
        <w:t xml:space="preserve">О проведении </w:t>
      </w:r>
      <w:proofErr w:type="spellStart"/>
      <w:r w:rsidRPr="00DB58F3">
        <w:rPr>
          <w:sz w:val="40"/>
          <w:szCs w:val="40"/>
        </w:rPr>
        <w:t>противогололедных</w:t>
      </w:r>
      <w:proofErr w:type="spellEnd"/>
      <w:r w:rsidR="00DB58F3">
        <w:rPr>
          <w:sz w:val="40"/>
          <w:szCs w:val="40"/>
        </w:rPr>
        <w:t xml:space="preserve"> </w:t>
      </w:r>
      <w:r w:rsidRPr="00DB58F3">
        <w:rPr>
          <w:sz w:val="40"/>
          <w:szCs w:val="40"/>
        </w:rPr>
        <w:t>мероприятий</w:t>
      </w:r>
    </w:p>
    <w:p w:rsidR="004427D1" w:rsidRDefault="004427D1" w:rsidP="00CE2C87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427D1" w:rsidRDefault="00DB58F3" w:rsidP="00CE2C87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.95pt;margin-top:5.2pt;width:163.5pt;height:195.8pt;z-index:251659264">
            <v:imagedata r:id="rId6" o:title="hello_html_40a7f1fe"/>
          </v:shape>
        </w:pict>
      </w:r>
    </w:p>
    <w:p w:rsidR="00CE2C87" w:rsidRPr="00DB58F3" w:rsidRDefault="00CE2C87" w:rsidP="00DB58F3">
      <w:pPr>
        <w:shd w:val="clear" w:color="auto" w:fill="FFFFFF"/>
        <w:spacing w:after="0" w:line="240" w:lineRule="auto"/>
        <w:ind w:left="3686" w:firstLine="562"/>
        <w:jc w:val="both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B58F3">
        <w:rPr>
          <w:rFonts w:ascii="Times New Roman" w:hAnsi="Times New Roman" w:cs="Times New Roman"/>
          <w:color w:val="000000"/>
          <w:sz w:val="30"/>
          <w:szCs w:val="30"/>
        </w:rPr>
        <w:t xml:space="preserve">Действия </w:t>
      </w:r>
      <w:r w:rsidRPr="00DB58F3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Зельвенского районного ЦГЭ  в настоящее время, в связи с установившимся похолоданием,   </w:t>
      </w:r>
      <w:r w:rsidRPr="00DB58F3">
        <w:rPr>
          <w:rFonts w:ascii="Times New Roman" w:hAnsi="Times New Roman" w:cs="Times New Roman"/>
          <w:color w:val="000000"/>
          <w:sz w:val="30"/>
          <w:szCs w:val="30"/>
        </w:rPr>
        <w:t>направлены на предотвращение травматизма ввиду погодных условий.</w:t>
      </w:r>
    </w:p>
    <w:p w:rsidR="002319D7" w:rsidRPr="00DB58F3" w:rsidRDefault="00CE2C87" w:rsidP="00DB58F3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B58F3">
        <w:rPr>
          <w:rFonts w:ascii="Times New Roman" w:hAnsi="Times New Roman" w:cs="Times New Roman"/>
          <w:color w:val="000000"/>
          <w:sz w:val="30"/>
          <w:szCs w:val="30"/>
        </w:rPr>
        <w:t xml:space="preserve">Наиболее </w:t>
      </w:r>
      <w:proofErr w:type="spellStart"/>
      <w:r w:rsidRPr="00DB58F3">
        <w:rPr>
          <w:rFonts w:ascii="Times New Roman" w:hAnsi="Times New Roman" w:cs="Times New Roman"/>
          <w:color w:val="000000"/>
          <w:sz w:val="30"/>
          <w:szCs w:val="30"/>
        </w:rPr>
        <w:t>травмоопасными</w:t>
      </w:r>
      <w:proofErr w:type="spellEnd"/>
      <w:r w:rsidRPr="00DB58F3">
        <w:rPr>
          <w:rFonts w:ascii="Times New Roman" w:hAnsi="Times New Roman" w:cs="Times New Roman"/>
          <w:color w:val="000000"/>
          <w:sz w:val="30"/>
          <w:szCs w:val="30"/>
        </w:rPr>
        <w:t xml:space="preserve"> местами являются обледеневшие: тротуарная плитка, </w:t>
      </w:r>
      <w:bookmarkStart w:id="0" w:name="_GoBack"/>
      <w:bookmarkEnd w:id="0"/>
      <w:r w:rsidRPr="00DB58F3">
        <w:rPr>
          <w:rFonts w:ascii="Times New Roman" w:hAnsi="Times New Roman" w:cs="Times New Roman"/>
          <w:color w:val="000000"/>
          <w:sz w:val="30"/>
          <w:szCs w:val="30"/>
        </w:rPr>
        <w:t>ступеньки подъездов. Многие попросту не замечают льда, припорошенного снегом, в результате чего падают и получают различные травмы.  </w:t>
      </w:r>
    </w:p>
    <w:p w:rsidR="00CE2C87" w:rsidRPr="00DB58F3" w:rsidRDefault="00CE2C87" w:rsidP="00CE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Напоминаем, что для  предотвращения травматизма людей руководителям субъектов хозяйствования необходимо обеспечить своевременную очистку и обработку </w:t>
      </w:r>
      <w:proofErr w:type="spellStart"/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>противогололедными</w:t>
      </w:r>
      <w:proofErr w:type="spellEnd"/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средствами территории пешеходных дорожек, автодорог, прилегающих территорий к административным, общественным и жилым зданиям, в том числе ступенек и крылец от снега и льда, а также скол сосулек с крыш, балконов и других выступающих частей здания.</w:t>
      </w:r>
      <w:proofErr w:type="gramEnd"/>
    </w:p>
    <w:p w:rsidR="00D50BAD" w:rsidRPr="00DB58F3" w:rsidRDefault="00D50BAD" w:rsidP="00CE2C87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30"/>
          <w:szCs w:val="30"/>
        </w:rPr>
      </w:pPr>
      <w:proofErr w:type="gramStart"/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выявлении нарушений в несвоевременном проведении расчистке от снега, проведении </w:t>
      </w:r>
      <w:proofErr w:type="spellStart"/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>противогололедных</w:t>
      </w:r>
      <w:proofErr w:type="spellEnd"/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мероприятий  специалистами Зельвенского районного ЦГЭ направляются рекомендации об устранении нарушений  субъектам хозяйствования.</w:t>
      </w:r>
      <w:proofErr w:type="gramEnd"/>
    </w:p>
    <w:p w:rsidR="00CE2C87" w:rsidRPr="00DB58F3" w:rsidRDefault="00204479" w:rsidP="004427D1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30"/>
          <w:szCs w:val="30"/>
        </w:rPr>
      </w:pPr>
      <w:r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>С целью предотвращения травм, о</w:t>
      </w:r>
      <w:r w:rsidR="00CE2C87"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бращаем внимание </w:t>
      </w:r>
      <w:r w:rsidR="004427D1"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</w:t>
      </w:r>
      <w:r w:rsidR="00CE2C87" w:rsidRPr="00DB58F3">
        <w:rPr>
          <w:rFonts w:ascii="Times New Roman" w:eastAsia="Times New Roman" w:hAnsi="Times New Roman" w:cs="Times New Roman"/>
          <w:color w:val="000000"/>
          <w:sz w:val="30"/>
          <w:szCs w:val="30"/>
        </w:rPr>
        <w:t>населения на необходимость соблюдения  простых правил во время гололеда - правильно выбирать подходящую обувь, не спешить, быть внимательным.</w:t>
      </w:r>
    </w:p>
    <w:p w:rsidR="00CE2C87" w:rsidRDefault="00CE2C87" w:rsidP="004427D1">
      <w:pPr>
        <w:jc w:val="both"/>
        <w:rPr>
          <w:sz w:val="28"/>
          <w:szCs w:val="28"/>
        </w:rPr>
      </w:pPr>
    </w:p>
    <w:p w:rsidR="00791FCE" w:rsidRDefault="00791FCE" w:rsidP="004427D1">
      <w:pPr>
        <w:jc w:val="both"/>
        <w:rPr>
          <w:sz w:val="28"/>
          <w:szCs w:val="28"/>
        </w:rPr>
      </w:pPr>
    </w:p>
    <w:p w:rsidR="00791FCE" w:rsidRPr="00CE2C87" w:rsidRDefault="00791FCE" w:rsidP="004427D1">
      <w:pPr>
        <w:jc w:val="both"/>
        <w:rPr>
          <w:sz w:val="28"/>
          <w:szCs w:val="28"/>
        </w:rPr>
      </w:pPr>
    </w:p>
    <w:sectPr w:rsidR="00791FCE" w:rsidRPr="00CE2C87" w:rsidSect="0049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B64"/>
    <w:rsid w:val="00204479"/>
    <w:rsid w:val="002319D7"/>
    <w:rsid w:val="004427D1"/>
    <w:rsid w:val="004935BD"/>
    <w:rsid w:val="007139CC"/>
    <w:rsid w:val="00776B64"/>
    <w:rsid w:val="00791FCE"/>
    <w:rsid w:val="00CE2C87"/>
    <w:rsid w:val="00D50BAD"/>
    <w:rsid w:val="00D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BD"/>
  </w:style>
  <w:style w:type="paragraph" w:styleId="2">
    <w:name w:val="heading 2"/>
    <w:basedOn w:val="a"/>
    <w:next w:val="a"/>
    <w:link w:val="20"/>
    <w:uiPriority w:val="9"/>
    <w:unhideWhenUsed/>
    <w:qFormat/>
    <w:rsid w:val="00DB5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6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B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76B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5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DB58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B5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A2D3-850D-46A2-B588-6C7B78A1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2018-02-27T05:39:00Z</dcterms:created>
  <dcterms:modified xsi:type="dcterms:W3CDTF">2018-02-27T08:49:00Z</dcterms:modified>
</cp:coreProperties>
</file>