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2A" w:rsidRPr="003078B5" w:rsidRDefault="00357E2A" w:rsidP="003078B5">
      <w:pPr>
        <w:shd w:val="clear" w:color="auto" w:fill="FFFFFF"/>
        <w:spacing w:line="240" w:lineRule="auto"/>
        <w:ind w:left="180"/>
        <w:jc w:val="right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Пресс-релиз </w:t>
      </w:r>
    </w:p>
    <w:p w:rsidR="00C327C3" w:rsidRDefault="00C327C3" w:rsidP="003078B5">
      <w:pPr>
        <w:pStyle w:val="1"/>
        <w:jc w:val="center"/>
      </w:pPr>
      <w:r w:rsidRPr="003078B5">
        <w:t>Профилактика энтеробиоза</w:t>
      </w:r>
    </w:p>
    <w:p w:rsidR="003078B5" w:rsidRPr="003078B5" w:rsidRDefault="003078B5" w:rsidP="003078B5"/>
    <w:p w:rsidR="00C327C3" w:rsidRPr="003078B5" w:rsidRDefault="00C327C3" w:rsidP="003078B5">
      <w:pPr>
        <w:shd w:val="clear" w:color="auto" w:fill="FFFFFF"/>
        <w:spacing w:after="0" w:line="240" w:lineRule="auto"/>
        <w:ind w:left="176" w:right="79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Энтеробиоз</w:t>
      </w:r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 – заболевание, которое вызывают острицы. Острицы – мелкие тонкие гельминты белого цвета, длиной до 1 см, обитающие в кишечнике. Энтеробиозом болеют только люди. Это заболевание встречается повсеместно у лиц любого возраста, но чаще им болеют дети. Наиболее ранним и обычным симптомом энтеробиоза является </w:t>
      </w:r>
      <w:proofErr w:type="spellStart"/>
      <w:r w:rsidRPr="003078B5">
        <w:rPr>
          <w:rFonts w:ascii="Times New Roman" w:hAnsi="Times New Roman" w:cs="Times New Roman"/>
          <w:color w:val="000000"/>
          <w:sz w:val="30"/>
          <w:szCs w:val="30"/>
        </w:rPr>
        <w:t>перианальный</w:t>
      </w:r>
      <w:proofErr w:type="spellEnd"/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 зуд, возникающий вечером или ночью в результате </w:t>
      </w:r>
      <w:proofErr w:type="spellStart"/>
      <w:r w:rsidRPr="003078B5">
        <w:rPr>
          <w:rFonts w:ascii="Times New Roman" w:hAnsi="Times New Roman" w:cs="Times New Roman"/>
          <w:color w:val="000000"/>
          <w:sz w:val="30"/>
          <w:szCs w:val="30"/>
        </w:rPr>
        <w:t>выползания</w:t>
      </w:r>
      <w:proofErr w:type="spellEnd"/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 остриц из анального отверстия.</w:t>
      </w:r>
    </w:p>
    <w:p w:rsidR="00C327C3" w:rsidRPr="003078B5" w:rsidRDefault="00C327C3" w:rsidP="003078B5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Яйца остриц попадают в окружающую среду от зараженного ребенка (реже от взрослого) обычно в ночное время, когда самки гельминтов выползают из анального отверстия и откладывают яйца на </w:t>
      </w:r>
      <w:proofErr w:type="spellStart"/>
      <w:r w:rsidRPr="003078B5">
        <w:rPr>
          <w:rFonts w:ascii="Times New Roman" w:hAnsi="Times New Roman" w:cs="Times New Roman"/>
          <w:color w:val="000000"/>
          <w:sz w:val="30"/>
          <w:szCs w:val="30"/>
        </w:rPr>
        <w:t>перианальных</w:t>
      </w:r>
      <w:proofErr w:type="spellEnd"/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 складках кожи, после чего погибают. На теле ребенка яйца </w:t>
      </w:r>
      <w:proofErr w:type="gramStart"/>
      <w:r w:rsidRPr="003078B5">
        <w:rPr>
          <w:rFonts w:ascii="Times New Roman" w:hAnsi="Times New Roman" w:cs="Times New Roman"/>
          <w:color w:val="000000"/>
          <w:sz w:val="30"/>
          <w:szCs w:val="30"/>
        </w:rPr>
        <w:t>созревают до заразной стадии за несколько часов и уже утром ребенок может</w:t>
      </w:r>
      <w:proofErr w:type="gramEnd"/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 заразить сам себя или окружающих его людей. С тела яйца остриц попадают на нательное и постельное белье и другие предметы окружающей среды, а в результате расчесывания </w:t>
      </w:r>
      <w:proofErr w:type="spellStart"/>
      <w:r w:rsidRPr="003078B5">
        <w:rPr>
          <w:rFonts w:ascii="Times New Roman" w:hAnsi="Times New Roman" w:cs="Times New Roman"/>
          <w:color w:val="000000"/>
          <w:sz w:val="30"/>
          <w:szCs w:val="30"/>
        </w:rPr>
        <w:t>перианальной</w:t>
      </w:r>
      <w:proofErr w:type="spellEnd"/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 области – на руки. Заболевание сопровождается сильным </w:t>
      </w:r>
      <w:proofErr w:type="spellStart"/>
      <w:r w:rsidRPr="003078B5">
        <w:rPr>
          <w:rFonts w:ascii="Times New Roman" w:hAnsi="Times New Roman" w:cs="Times New Roman"/>
          <w:color w:val="000000"/>
          <w:sz w:val="30"/>
          <w:szCs w:val="30"/>
        </w:rPr>
        <w:t>перианальным</w:t>
      </w:r>
      <w:proofErr w:type="spellEnd"/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 зудом, который беспокоит ребенка чаще ночью, но в некоторых случаях и днем. Это можно заметить по тому, как ведет себя ребенок.</w:t>
      </w:r>
    </w:p>
    <w:p w:rsidR="00C327C3" w:rsidRPr="003078B5" w:rsidRDefault="00C327C3" w:rsidP="003078B5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Энтеробиоз сопровождается, помимо мучительного зуда, тревожным сном и скрипом зубами во сне. Нередко развивается головная боль, тошнота, рвота, боли в животе, снижение аппетита, потеря веса, утомляемость, а также у детей может быть отставание в росте и снижение активности в учебном процессе. В некоторых случаях возникает недержание мочи, развиваются воспалительные процессы в области промежности, </w:t>
      </w:r>
      <w:proofErr w:type="spellStart"/>
      <w:r w:rsidRPr="003078B5">
        <w:rPr>
          <w:rFonts w:ascii="Times New Roman" w:hAnsi="Times New Roman" w:cs="Times New Roman"/>
          <w:color w:val="000000"/>
          <w:sz w:val="30"/>
          <w:szCs w:val="30"/>
        </w:rPr>
        <w:t>вульвовагинит</w:t>
      </w:r>
      <w:proofErr w:type="spellEnd"/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 у девочек.</w:t>
      </w:r>
    </w:p>
    <w:p w:rsidR="00C327C3" w:rsidRPr="003078B5" w:rsidRDefault="00C327C3" w:rsidP="003078B5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Диагноз энтеробиоза можно легко установить при проведении микроскопического исследования соскоба с </w:t>
      </w:r>
      <w:proofErr w:type="spellStart"/>
      <w:r w:rsidRPr="003078B5">
        <w:rPr>
          <w:rFonts w:ascii="Times New Roman" w:hAnsi="Times New Roman" w:cs="Times New Roman"/>
          <w:color w:val="000000"/>
          <w:sz w:val="30"/>
          <w:szCs w:val="30"/>
        </w:rPr>
        <w:t>перианальных</w:t>
      </w:r>
      <w:proofErr w:type="spellEnd"/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 складок, сделанного специальной стеклянной лопаточкой или исследовании опечатка липкой лентой. Эти исследования проводятся в поликлинике.</w:t>
      </w:r>
    </w:p>
    <w:p w:rsidR="00C327C3" w:rsidRPr="003078B5" w:rsidRDefault="00C327C3" w:rsidP="009F612D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>Острицы легко передаются от человека к человеку в семье, коллективе детей (школе, детском саду, при посещениях кружков для занятий и других). По этой причине весьма велика вероятность того, что помимо зараженного ребенка, рядом с ним находятся и другие люди, которые заражены энтеробиозом. Заражение окружающих происходит при непосредственном контакте с больным, а также</w:t>
      </w:r>
      <w:r w:rsidRPr="003078B5">
        <w:rPr>
          <w:rFonts w:ascii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через загрязненные яйцами остриц предметы обихода. Рекомендуется </w:t>
      </w:r>
      <w:r w:rsidRPr="003078B5">
        <w:rPr>
          <w:rFonts w:ascii="Times New Roman" w:hAnsi="Times New Roman" w:cs="Times New Roman"/>
          <w:color w:val="000000"/>
          <w:sz w:val="30"/>
          <w:szCs w:val="30"/>
        </w:rPr>
        <w:lastRenderedPageBreak/>
        <w:t>проведение обследования на энтеробиоз тех людей, которые находятся рядом с зараженным человеком (особенно членов семьи), и в случае выявления у них энтеробиоза следует провести специфическое лечение.</w:t>
      </w:r>
    </w:p>
    <w:p w:rsidR="00C327C3" w:rsidRPr="003078B5" w:rsidRDefault="00C327C3" w:rsidP="009F612D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>Острицы в виде яиц могут длительно сохраняться в помещении на самых разных предметах, поэтому необходимо аккуратно выполнять правила личной гигиены и проводить тщательную уборку помещений.</w:t>
      </w:r>
    </w:p>
    <w:p w:rsidR="00C327C3" w:rsidRPr="003078B5" w:rsidRDefault="00C327C3" w:rsidP="009F612D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>Для профилактики заражения энтеробиозом необходимо выполнять следующие правила:</w:t>
      </w:r>
    </w:p>
    <w:p w:rsidR="00C327C3" w:rsidRPr="003078B5" w:rsidRDefault="00C327C3" w:rsidP="009F612D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>- строго соблюдать правила личной гигиены;</w:t>
      </w:r>
    </w:p>
    <w:p w:rsidR="00C327C3" w:rsidRPr="003078B5" w:rsidRDefault="00C327C3" w:rsidP="009F612D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- остригать коротко ногти и при каждом мытье рук тщательно очищать </w:t>
      </w:r>
      <w:proofErr w:type="spellStart"/>
      <w:r w:rsidRPr="003078B5">
        <w:rPr>
          <w:rFonts w:ascii="Times New Roman" w:hAnsi="Times New Roman" w:cs="Times New Roman"/>
          <w:color w:val="000000"/>
          <w:sz w:val="30"/>
          <w:szCs w:val="30"/>
        </w:rPr>
        <w:t>подногтевые</w:t>
      </w:r>
      <w:proofErr w:type="spellEnd"/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 пространства;</w:t>
      </w:r>
    </w:p>
    <w:p w:rsidR="00C327C3" w:rsidRPr="003078B5" w:rsidRDefault="00C327C3" w:rsidP="009F612D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>- отучать детей от привычки брать в рот пальцы, игрушки,            посторонние предметы;</w:t>
      </w:r>
    </w:p>
    <w:p w:rsidR="00C327C3" w:rsidRPr="003078B5" w:rsidRDefault="00C327C3" w:rsidP="009F612D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>- ежедневно менять нательное белье;</w:t>
      </w:r>
    </w:p>
    <w:p w:rsidR="00C327C3" w:rsidRPr="003078B5" w:rsidRDefault="00C327C3" w:rsidP="009F612D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>- постельное белье ежедневно проглаживать горячим утюгом и не вытряхивать его в комнате;</w:t>
      </w:r>
    </w:p>
    <w:p w:rsidR="00C327C3" w:rsidRPr="003078B5" w:rsidRDefault="00C327C3" w:rsidP="009F612D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>- часто менять постельное белье, стирать при температуре не ниже 60</w:t>
      </w:r>
      <w:r w:rsidR="003078B5" w:rsidRPr="009F612D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Pr="003078B5">
        <w:rPr>
          <w:rFonts w:ascii="Times New Roman" w:hAnsi="Times New Roman" w:cs="Times New Roman"/>
          <w:color w:val="000000"/>
          <w:sz w:val="30"/>
          <w:szCs w:val="30"/>
        </w:rPr>
        <w:t>С;</w:t>
      </w:r>
    </w:p>
    <w:p w:rsidR="00C327C3" w:rsidRPr="003078B5" w:rsidRDefault="00C327C3" w:rsidP="009F612D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>- следить за чистотой в квартире, проводить уборку с пылесосом или вытряхивать ковры, подушки, одеяла и матрацы на улице;</w:t>
      </w:r>
    </w:p>
    <w:p w:rsidR="00C327C3" w:rsidRPr="003078B5" w:rsidRDefault="00C327C3" w:rsidP="009F612D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>- уборку проводить с мыльным раствором и часто менять используемую для уборки воду;</w:t>
      </w:r>
    </w:p>
    <w:p w:rsidR="00C327C3" w:rsidRPr="003078B5" w:rsidRDefault="00C327C3" w:rsidP="009F612D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>- мыть и обрабатывать пылесосом детские игрушки;</w:t>
      </w:r>
    </w:p>
    <w:p w:rsidR="00C327C3" w:rsidRPr="003078B5" w:rsidRDefault="00C327C3" w:rsidP="009F612D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_GoBack"/>
      <w:r w:rsidRPr="003078B5">
        <w:rPr>
          <w:rFonts w:ascii="Times New Roman" w:hAnsi="Times New Roman" w:cs="Times New Roman"/>
          <w:color w:val="000000"/>
          <w:sz w:val="30"/>
          <w:szCs w:val="30"/>
        </w:rPr>
        <w:t>- в питании надо употреблять тщательно обработанные зелень и овощи;</w:t>
      </w:r>
    </w:p>
    <w:p w:rsidR="00C327C3" w:rsidRPr="003078B5" w:rsidRDefault="00C327C3" w:rsidP="009F612D">
      <w:pPr>
        <w:shd w:val="clear" w:color="auto" w:fill="FFFFFF"/>
        <w:spacing w:after="0" w:line="240" w:lineRule="auto"/>
        <w:ind w:left="187" w:right="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- в </w:t>
      </w:r>
      <w:proofErr w:type="gramStart"/>
      <w:r w:rsidRPr="003078B5">
        <w:rPr>
          <w:rFonts w:ascii="Times New Roman" w:hAnsi="Times New Roman" w:cs="Times New Roman"/>
          <w:color w:val="000000"/>
          <w:sz w:val="30"/>
          <w:szCs w:val="30"/>
        </w:rPr>
        <w:t>рацион питания</w:t>
      </w:r>
      <w:proofErr w:type="gramEnd"/>
      <w:r w:rsidRPr="003078B5">
        <w:rPr>
          <w:rFonts w:ascii="Times New Roman" w:hAnsi="Times New Roman" w:cs="Times New Roman"/>
          <w:color w:val="000000"/>
          <w:sz w:val="30"/>
          <w:szCs w:val="30"/>
        </w:rPr>
        <w:t xml:space="preserve"> следует включать морковь, землянику, гранатовый сок, грецкие орехи, чеснок, которые способствуют очищению организма от гельминтов.</w:t>
      </w:r>
    </w:p>
    <w:bookmarkEnd w:id="0"/>
    <w:p w:rsidR="00C327C3" w:rsidRPr="003078B5" w:rsidRDefault="00C327C3" w:rsidP="00307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30"/>
          <w:szCs w:val="30"/>
        </w:rPr>
      </w:pPr>
    </w:p>
    <w:p w:rsidR="00D621E5" w:rsidRPr="003078B5" w:rsidRDefault="00D621E5" w:rsidP="00C327C3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621E5" w:rsidRPr="003078B5" w:rsidRDefault="00D621E5" w:rsidP="00C327C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21E5" w:rsidRDefault="00D621E5" w:rsidP="00C327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1E5" w:rsidRDefault="00D621E5" w:rsidP="00C32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E5" w:rsidRDefault="00D621E5" w:rsidP="00C32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E5" w:rsidRDefault="00D621E5" w:rsidP="00C32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E5" w:rsidRDefault="00D621E5" w:rsidP="00C32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E5" w:rsidRDefault="00D621E5" w:rsidP="00C32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21E5" w:rsidSect="00B2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510"/>
    <w:rsid w:val="0001023C"/>
    <w:rsid w:val="0001151D"/>
    <w:rsid w:val="0001410D"/>
    <w:rsid w:val="00057671"/>
    <w:rsid w:val="00072D24"/>
    <w:rsid w:val="0007653B"/>
    <w:rsid w:val="000D1D87"/>
    <w:rsid w:val="001239DE"/>
    <w:rsid w:val="00135DF7"/>
    <w:rsid w:val="001D7685"/>
    <w:rsid w:val="001E1243"/>
    <w:rsid w:val="00254936"/>
    <w:rsid w:val="00262AE6"/>
    <w:rsid w:val="00263D03"/>
    <w:rsid w:val="00273269"/>
    <w:rsid w:val="00285AC9"/>
    <w:rsid w:val="002C292B"/>
    <w:rsid w:val="002E7A0A"/>
    <w:rsid w:val="002F2A78"/>
    <w:rsid w:val="002F5794"/>
    <w:rsid w:val="002F704E"/>
    <w:rsid w:val="003078B5"/>
    <w:rsid w:val="003300F3"/>
    <w:rsid w:val="00357E2A"/>
    <w:rsid w:val="003F098B"/>
    <w:rsid w:val="004070EF"/>
    <w:rsid w:val="00424626"/>
    <w:rsid w:val="00453515"/>
    <w:rsid w:val="004A2094"/>
    <w:rsid w:val="0050659A"/>
    <w:rsid w:val="00523132"/>
    <w:rsid w:val="00540677"/>
    <w:rsid w:val="005456FE"/>
    <w:rsid w:val="00575788"/>
    <w:rsid w:val="005A704A"/>
    <w:rsid w:val="005E6FA1"/>
    <w:rsid w:val="006857D3"/>
    <w:rsid w:val="006E7C66"/>
    <w:rsid w:val="0070059B"/>
    <w:rsid w:val="00705D34"/>
    <w:rsid w:val="007D1F9D"/>
    <w:rsid w:val="0080416F"/>
    <w:rsid w:val="00852DDF"/>
    <w:rsid w:val="008812A5"/>
    <w:rsid w:val="008F1EF2"/>
    <w:rsid w:val="009433C7"/>
    <w:rsid w:val="00984B12"/>
    <w:rsid w:val="009F4396"/>
    <w:rsid w:val="009F612D"/>
    <w:rsid w:val="00A07097"/>
    <w:rsid w:val="00A13B0B"/>
    <w:rsid w:val="00A86510"/>
    <w:rsid w:val="00AA020B"/>
    <w:rsid w:val="00AA30AD"/>
    <w:rsid w:val="00AE350D"/>
    <w:rsid w:val="00AE6A74"/>
    <w:rsid w:val="00B03956"/>
    <w:rsid w:val="00B246D0"/>
    <w:rsid w:val="00B51273"/>
    <w:rsid w:val="00BA3FAB"/>
    <w:rsid w:val="00C06E07"/>
    <w:rsid w:val="00C11AAD"/>
    <w:rsid w:val="00C327C3"/>
    <w:rsid w:val="00CB35AB"/>
    <w:rsid w:val="00CC388B"/>
    <w:rsid w:val="00CE146B"/>
    <w:rsid w:val="00D02246"/>
    <w:rsid w:val="00D621E5"/>
    <w:rsid w:val="00D8294F"/>
    <w:rsid w:val="00D854C8"/>
    <w:rsid w:val="00DF4252"/>
    <w:rsid w:val="00DF5852"/>
    <w:rsid w:val="00E110BA"/>
    <w:rsid w:val="00E30023"/>
    <w:rsid w:val="00E7460B"/>
    <w:rsid w:val="00E80B4D"/>
    <w:rsid w:val="00E8364B"/>
    <w:rsid w:val="00F1206E"/>
    <w:rsid w:val="00F2526F"/>
    <w:rsid w:val="00F57DC9"/>
    <w:rsid w:val="00FB7A84"/>
    <w:rsid w:val="00FC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D0"/>
  </w:style>
  <w:style w:type="paragraph" w:styleId="1">
    <w:name w:val="heading 1"/>
    <w:basedOn w:val="a"/>
    <w:next w:val="a"/>
    <w:link w:val="10"/>
    <w:uiPriority w:val="9"/>
    <w:qFormat/>
    <w:rsid w:val="00307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023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023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327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327C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307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2417-D624-458A-A428-7986010F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Epid2</dc:creator>
  <cp:keywords/>
  <dc:description/>
  <cp:lastModifiedBy>1</cp:lastModifiedBy>
  <cp:revision>28</cp:revision>
  <cp:lastPrinted>2016-05-18T13:33:00Z</cp:lastPrinted>
  <dcterms:created xsi:type="dcterms:W3CDTF">2016-03-09T13:02:00Z</dcterms:created>
  <dcterms:modified xsi:type="dcterms:W3CDTF">2017-09-18T09:58:00Z</dcterms:modified>
</cp:coreProperties>
</file>