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E9" w:rsidRDefault="00A47324" w:rsidP="00A47324">
      <w:pPr>
        <w:widowControl w:val="0"/>
        <w:jc w:val="center"/>
        <w:rPr>
          <w:b/>
          <w:bCs/>
          <w:color w:val="990000"/>
          <w:sz w:val="32"/>
          <w:szCs w:val="32"/>
        </w:rPr>
      </w:pPr>
      <w:r w:rsidRPr="00A47324">
        <w:rPr>
          <w:b/>
          <w:bCs/>
          <w:color w:val="990000"/>
          <w:sz w:val="32"/>
          <w:szCs w:val="32"/>
        </w:rPr>
        <w:t>Осторожно, сальмонеллез!</w:t>
      </w:r>
    </w:p>
    <w:p w:rsidR="00A47324" w:rsidRPr="00A47324" w:rsidRDefault="00A47324" w:rsidP="00A47324">
      <w:pPr>
        <w:widowControl w:val="0"/>
        <w:jc w:val="center"/>
        <w:rPr>
          <w:b/>
          <w:bCs/>
          <w:color w:val="990000"/>
          <w:sz w:val="32"/>
          <w:szCs w:val="32"/>
        </w:rPr>
      </w:pPr>
    </w:p>
    <w:p w:rsidR="002975E9" w:rsidRPr="00A47324" w:rsidRDefault="002975E9" w:rsidP="002975E9">
      <w:pPr>
        <w:widowControl w:val="0"/>
        <w:ind w:firstLine="702"/>
        <w:jc w:val="both"/>
        <w:rPr>
          <w:sz w:val="28"/>
          <w:szCs w:val="28"/>
        </w:rPr>
      </w:pPr>
      <w:r w:rsidRPr="00A47324">
        <w:rPr>
          <w:b/>
          <w:bCs/>
          <w:color w:val="990000"/>
          <w:sz w:val="28"/>
          <w:szCs w:val="28"/>
        </w:rPr>
        <w:t>Сальмонеллез</w:t>
      </w:r>
      <w:r w:rsidR="00A47324">
        <w:rPr>
          <w:b/>
          <w:bCs/>
          <w:color w:val="990000"/>
          <w:sz w:val="28"/>
          <w:szCs w:val="28"/>
        </w:rPr>
        <w:t xml:space="preserve"> </w:t>
      </w:r>
      <w:r w:rsidRPr="00A47324">
        <w:rPr>
          <w:b/>
          <w:bCs/>
          <w:color w:val="990000"/>
          <w:sz w:val="28"/>
          <w:szCs w:val="28"/>
        </w:rPr>
        <w:t>-</w:t>
      </w:r>
      <w:r w:rsidR="00A47324">
        <w:rPr>
          <w:b/>
          <w:bCs/>
          <w:color w:val="990000"/>
          <w:sz w:val="28"/>
          <w:szCs w:val="28"/>
        </w:rPr>
        <w:t xml:space="preserve"> </w:t>
      </w:r>
      <w:r w:rsidRPr="00A47324">
        <w:rPr>
          <w:sz w:val="28"/>
          <w:szCs w:val="28"/>
        </w:rPr>
        <w:t>острая кишечная инфекция, возбудителем которой является сальмонелла.</w:t>
      </w:r>
    </w:p>
    <w:p w:rsidR="002975E9" w:rsidRPr="00A47324" w:rsidRDefault="002975E9" w:rsidP="002975E9">
      <w:pPr>
        <w:widowControl w:val="0"/>
        <w:ind w:firstLine="702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Источниками заболевания являются в основном домашние животные и птицы, однако определенное значение в распространении инфекции играет и человек (больной, носитель).</w:t>
      </w:r>
    </w:p>
    <w:p w:rsidR="002975E9" w:rsidRPr="00A47324" w:rsidRDefault="002975E9" w:rsidP="002975E9">
      <w:pPr>
        <w:widowControl w:val="0"/>
        <w:ind w:firstLine="702"/>
        <w:jc w:val="both"/>
        <w:rPr>
          <w:b/>
          <w:bCs/>
          <w:color w:val="990000"/>
          <w:sz w:val="28"/>
          <w:szCs w:val="28"/>
        </w:rPr>
      </w:pPr>
      <w:r w:rsidRPr="00A47324">
        <w:rPr>
          <w:b/>
          <w:bCs/>
          <w:color w:val="990000"/>
          <w:sz w:val="28"/>
          <w:szCs w:val="28"/>
        </w:rPr>
        <w:t>Заражение людей сальмонеллезом происходит, прежде всего, при употреблении мяса птицы или животных, изделий из фарша, а также яиц, в которых могут находиться сальмонеллы.</w:t>
      </w:r>
    </w:p>
    <w:p w:rsidR="002975E9" w:rsidRPr="00A47324" w:rsidRDefault="002975E9" w:rsidP="002975E9">
      <w:pPr>
        <w:widowControl w:val="0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Если нарушены условия хранения и кулинарной обработки пищевых продуктов, то сальмонеллы в них интенсивно размножаются.</w:t>
      </w:r>
    </w:p>
    <w:p w:rsidR="002975E9" w:rsidRPr="00A47324" w:rsidRDefault="002975E9" w:rsidP="002975E9">
      <w:pPr>
        <w:widowControl w:val="0"/>
        <w:jc w:val="both"/>
        <w:rPr>
          <w:sz w:val="28"/>
          <w:szCs w:val="28"/>
        </w:rPr>
      </w:pPr>
      <w:r w:rsidRPr="00A47324">
        <w:rPr>
          <w:sz w:val="28"/>
          <w:szCs w:val="28"/>
        </w:rPr>
        <w:tab/>
        <w:t>С момента употребления зараженной продукции до появления симптомов болезни может пройти от 6 часов до 3-4 суток.</w:t>
      </w:r>
    </w:p>
    <w:p w:rsidR="002975E9" w:rsidRPr="00A47324" w:rsidRDefault="002975E9" w:rsidP="002975E9">
      <w:pPr>
        <w:widowControl w:val="0"/>
        <w:jc w:val="both"/>
        <w:rPr>
          <w:sz w:val="28"/>
          <w:szCs w:val="28"/>
        </w:rPr>
      </w:pPr>
      <w:r w:rsidRPr="00A47324">
        <w:rPr>
          <w:sz w:val="28"/>
          <w:szCs w:val="28"/>
        </w:rPr>
        <w:tab/>
        <w:t>Болезнь протекает тяжело, с подъемом температуры тела до 39-40</w:t>
      </w:r>
      <w:proofErr w:type="gramStart"/>
      <w:r w:rsidRPr="00A47324">
        <w:rPr>
          <w:rFonts w:ascii="Garamond" w:hAnsi="Garamond"/>
          <w:sz w:val="28"/>
          <w:szCs w:val="28"/>
        </w:rPr>
        <w:t>º</w:t>
      </w:r>
      <w:r w:rsidRPr="00A47324">
        <w:rPr>
          <w:sz w:val="28"/>
          <w:szCs w:val="28"/>
        </w:rPr>
        <w:t>С</w:t>
      </w:r>
      <w:proofErr w:type="gramEnd"/>
      <w:r w:rsidRPr="00A47324">
        <w:rPr>
          <w:sz w:val="28"/>
          <w:szCs w:val="28"/>
        </w:rPr>
        <w:t>, сопровождается тошнотой, рвотой, неоднократным жидким стулом. Особенно опасно заболевание для маленьких детей и лиц пожилого возраста.</w:t>
      </w:r>
    </w:p>
    <w:p w:rsidR="002975E9" w:rsidRPr="00A47324" w:rsidRDefault="002975E9" w:rsidP="002975E9">
      <w:pPr>
        <w:widowControl w:val="0"/>
        <w:jc w:val="both"/>
        <w:rPr>
          <w:b/>
          <w:bCs/>
          <w:color w:val="990000"/>
          <w:sz w:val="28"/>
          <w:szCs w:val="28"/>
        </w:rPr>
      </w:pPr>
      <w:r w:rsidRPr="00A47324">
        <w:rPr>
          <w:sz w:val="28"/>
          <w:szCs w:val="28"/>
        </w:rPr>
        <w:tab/>
        <w:t xml:space="preserve">Для предупреждения заболевания необходимо строго выполнять </w:t>
      </w:r>
      <w:r w:rsidRPr="00A47324">
        <w:rPr>
          <w:b/>
          <w:bCs/>
          <w:color w:val="990000"/>
          <w:sz w:val="28"/>
          <w:szCs w:val="28"/>
        </w:rPr>
        <w:t>меры личной профилактики, правила приготовления пищи в быту, которые просты: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 xml:space="preserve">Куриные яйца, приобретаемые в торговой сети и в частном секторе, употребляйте только хорошо </w:t>
      </w:r>
      <w:proofErr w:type="gramStart"/>
      <w:r w:rsidRPr="00A47324">
        <w:rPr>
          <w:sz w:val="28"/>
          <w:szCs w:val="28"/>
        </w:rPr>
        <w:t>проваренными</w:t>
      </w:r>
      <w:proofErr w:type="gramEnd"/>
      <w:r w:rsidRPr="00A47324">
        <w:rPr>
          <w:sz w:val="28"/>
          <w:szCs w:val="28"/>
        </w:rPr>
        <w:t xml:space="preserve">, прожаренными. Не </w:t>
      </w:r>
      <w:proofErr w:type="gramStart"/>
      <w:r w:rsidRPr="00A47324">
        <w:rPr>
          <w:sz w:val="28"/>
          <w:szCs w:val="28"/>
        </w:rPr>
        <w:t>рекомендуется</w:t>
      </w:r>
      <w:proofErr w:type="gramEnd"/>
      <w:r w:rsidRPr="00A47324">
        <w:rPr>
          <w:sz w:val="28"/>
          <w:szCs w:val="28"/>
        </w:rPr>
        <w:t xml:space="preserve"> есть яйца всмятку, яичницу глазунью.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На кухне для разделки сырого мяса необходимо иметь отдельный нож и разделочную доску, и ни в коем случае не использовать их для нарезания готовых продуктов (колбас, овощей, хлеба). После окончания работы доску и нож надо тщательно промывать с использованием моющих средств.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Не употребляйте продукты с истекшим сроком годности. Салаты и винегреты в не- заправленном виде должны храниться при температуре от 2 до 4 градусов по</w:t>
      </w:r>
      <w:proofErr w:type="gramStart"/>
      <w:r w:rsidRPr="00A47324">
        <w:rPr>
          <w:sz w:val="28"/>
          <w:szCs w:val="28"/>
        </w:rPr>
        <w:t xml:space="preserve"> С</w:t>
      </w:r>
      <w:proofErr w:type="gramEnd"/>
      <w:r w:rsidRPr="00A47324">
        <w:rPr>
          <w:sz w:val="28"/>
          <w:szCs w:val="28"/>
        </w:rPr>
        <w:t xml:space="preserve"> не более 6 часов. Заправлять салаты следует непосредственно перед употреблением. Салаты нужно готовить на один раз, а не на несколько дней, так как при хранении, в условиях бытового холодильника, может произойти накопление патогенных микроорганизмов.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Тщательно проваривайте и прожаривайте продукты из птицы (не менее 15 минут) с обеих сторон под крышкой. Необходимо помнить, что готовность изделий из мяса и птицы при их приготовлении  определяется выделением бесцветного сока на месте прокола.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Остерегайтесь есть не</w:t>
      </w:r>
      <w:r w:rsidR="003B6DFA">
        <w:rPr>
          <w:sz w:val="28"/>
          <w:szCs w:val="28"/>
        </w:rPr>
        <w:t xml:space="preserve"> </w:t>
      </w:r>
      <w:r w:rsidRPr="00A47324">
        <w:rPr>
          <w:sz w:val="28"/>
          <w:szCs w:val="28"/>
        </w:rPr>
        <w:t>прожаренные шашлыки (особенно приготовленные из куриного мяса) при выезде на природу.</w:t>
      </w:r>
    </w:p>
    <w:p w:rsidR="002975E9" w:rsidRPr="00A47324" w:rsidRDefault="002975E9" w:rsidP="002975E9">
      <w:pPr>
        <w:widowControl w:val="0"/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 xml:space="preserve">Не покупайте продукты на стихийных рынках, у частных лиц, которые не могут подтвердить их качество и безопасность. </w:t>
      </w:r>
    </w:p>
    <w:p w:rsidR="00235CD4" w:rsidRDefault="002975E9" w:rsidP="002975E9">
      <w:pPr>
        <w:ind w:firstLine="708"/>
        <w:jc w:val="both"/>
        <w:rPr>
          <w:sz w:val="28"/>
          <w:szCs w:val="28"/>
        </w:rPr>
      </w:pPr>
      <w:r w:rsidRPr="00A47324">
        <w:rPr>
          <w:sz w:val="28"/>
          <w:szCs w:val="28"/>
        </w:rPr>
        <w:t>Следите за чистотой своих рук и рук своих детей.</w:t>
      </w:r>
      <w:r w:rsidRPr="00A47324">
        <w:rPr>
          <w:sz w:val="28"/>
          <w:szCs w:val="28"/>
        </w:rPr>
        <w:tab/>
      </w:r>
      <w:bookmarkStart w:id="0" w:name="_GoBack"/>
      <w:bookmarkEnd w:id="0"/>
    </w:p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5E9"/>
    <w:rsid w:val="000C0000"/>
    <w:rsid w:val="000D0117"/>
    <w:rsid w:val="001D268B"/>
    <w:rsid w:val="002263EC"/>
    <w:rsid w:val="00235CD4"/>
    <w:rsid w:val="002975E9"/>
    <w:rsid w:val="002A13E9"/>
    <w:rsid w:val="002B03A8"/>
    <w:rsid w:val="00300729"/>
    <w:rsid w:val="003B6DFA"/>
    <w:rsid w:val="00463E6F"/>
    <w:rsid w:val="0086560A"/>
    <w:rsid w:val="00875C0C"/>
    <w:rsid w:val="00A47324"/>
    <w:rsid w:val="00BC7FAB"/>
    <w:rsid w:val="00BE7F41"/>
    <w:rsid w:val="00EA3B1E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E9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FE7ADC"/>
    <w:rPr>
      <w:b/>
      <w:bCs/>
    </w:rPr>
  </w:style>
  <w:style w:type="paragraph" w:styleId="a6">
    <w:name w:val="Normal (Web)"/>
    <w:basedOn w:val="a"/>
    <w:rsid w:val="00FE7ADC"/>
    <w:pPr>
      <w:spacing w:before="100" w:beforeAutospacing="1" w:after="100" w:afterAutospacing="1"/>
      <w:ind w:firstLine="225"/>
    </w:pPr>
  </w:style>
  <w:style w:type="character" w:customStyle="1" w:styleId="bcurrentcrumb">
    <w:name w:val="b_currentcrumb"/>
    <w:basedOn w:val="a0"/>
    <w:rsid w:val="00FE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DFC4-8C60-4A32-989E-7671986B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9</cp:revision>
  <cp:lastPrinted>2015-06-02T12:51:00Z</cp:lastPrinted>
  <dcterms:created xsi:type="dcterms:W3CDTF">2015-06-02T12:50:00Z</dcterms:created>
  <dcterms:modified xsi:type="dcterms:W3CDTF">2015-10-06T07:14:00Z</dcterms:modified>
</cp:coreProperties>
</file>