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F" w:rsidRPr="004E50DF" w:rsidRDefault="004E50DF" w:rsidP="004E50DF">
      <w:pPr>
        <w:pStyle w:val="1"/>
        <w:shd w:val="clear" w:color="auto" w:fill="auto"/>
        <w:spacing w:before="0" w:after="0" w:line="240" w:lineRule="auto"/>
        <w:ind w:left="340" w:right="340" w:firstLine="700"/>
        <w:jc w:val="both"/>
        <w:rPr>
          <w:sz w:val="28"/>
          <w:szCs w:val="28"/>
        </w:rPr>
      </w:pPr>
      <w:r w:rsidRPr="004E50DF">
        <w:rPr>
          <w:sz w:val="28"/>
          <w:szCs w:val="28"/>
        </w:rPr>
        <w:t xml:space="preserve">Информация  о продукции, не соответствующей требованиям законодательства Таможенного союза и национального законодательства по результатам лабораторных исследований, проведенных в </w:t>
      </w:r>
      <w:proofErr w:type="spellStart"/>
      <w:r w:rsidRPr="004E50DF">
        <w:rPr>
          <w:sz w:val="28"/>
          <w:szCs w:val="28"/>
        </w:rPr>
        <w:t>санэпидучреждениях</w:t>
      </w:r>
      <w:proofErr w:type="spellEnd"/>
      <w:r w:rsidRPr="004E50DF">
        <w:rPr>
          <w:sz w:val="28"/>
          <w:szCs w:val="28"/>
        </w:rPr>
        <w:t xml:space="preserve"> Гродненской области с 01.12.2016 по 31.12.2016.</w:t>
      </w:r>
    </w:p>
    <w:p w:rsidR="00FA2E15" w:rsidRDefault="00FA2E15" w:rsidP="00FA2E15">
      <w:pPr>
        <w:pStyle w:val="Default"/>
      </w:pPr>
    </w:p>
    <w:p w:rsidR="00765FBD" w:rsidRPr="00765FBD" w:rsidRDefault="00765FBD" w:rsidP="00765FBD">
      <w:pPr>
        <w:spacing w:line="240" w:lineRule="exact"/>
        <w:jc w:val="center"/>
      </w:pPr>
      <w:r w:rsidRPr="00765FBD">
        <w:rPr>
          <w:rStyle w:val="a6"/>
          <w:rFonts w:eastAsiaTheme="minorEastAsia"/>
          <w:bCs w:val="0"/>
        </w:rPr>
        <w:t>Государственный санитарный надзор</w:t>
      </w:r>
    </w:p>
    <w:p w:rsidR="00765FBD" w:rsidRDefault="00765FBD" w:rsidP="00765FBD">
      <w:pPr>
        <w:pStyle w:val="Default"/>
        <w:jc w:val="center"/>
      </w:pPr>
    </w:p>
    <w:tbl>
      <w:tblPr>
        <w:tblStyle w:val="a3"/>
        <w:tblW w:w="10113" w:type="dxa"/>
        <w:tblLook w:val="04A0" w:firstRow="1" w:lastRow="0" w:firstColumn="1" w:lastColumn="0" w:noHBand="0" w:noVBand="1"/>
      </w:tblPr>
      <w:tblGrid>
        <w:gridCol w:w="714"/>
        <w:gridCol w:w="2687"/>
        <w:gridCol w:w="2094"/>
        <w:gridCol w:w="2192"/>
        <w:gridCol w:w="2426"/>
      </w:tblGrid>
      <w:tr w:rsidR="004E50DF" w:rsidTr="003059FD">
        <w:tc>
          <w:tcPr>
            <w:tcW w:w="714" w:type="dxa"/>
          </w:tcPr>
          <w:p w:rsidR="004E50DF" w:rsidRDefault="004E50DF" w:rsidP="004E50DF">
            <w:pPr>
              <w:pStyle w:val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11pt0pt"/>
              </w:rPr>
              <w:t>№</w:t>
            </w:r>
          </w:p>
          <w:p w:rsidR="004E50DF" w:rsidRDefault="004E50DF" w:rsidP="004E50DF">
            <w:pPr>
              <w:pStyle w:val="1"/>
              <w:shd w:val="clear" w:color="auto" w:fill="auto"/>
              <w:spacing w:before="60" w:after="0" w:line="220" w:lineRule="exact"/>
              <w:ind w:left="120"/>
            </w:pPr>
            <w:proofErr w:type="gramStart"/>
            <w:r>
              <w:rPr>
                <w:rStyle w:val="11pt0pt"/>
              </w:rPr>
              <w:t>п</w:t>
            </w:r>
            <w:proofErr w:type="gramEnd"/>
            <w:r>
              <w:rPr>
                <w:rStyle w:val="11pt0pt"/>
              </w:rPr>
              <w:t>/п</w:t>
            </w:r>
          </w:p>
        </w:tc>
        <w:tc>
          <w:tcPr>
            <w:tcW w:w="2687" w:type="dxa"/>
          </w:tcPr>
          <w:p w:rsidR="004E50DF" w:rsidRDefault="004E50DF" w:rsidP="004E50DF">
            <w:pPr>
              <w:pStyle w:val="1"/>
              <w:shd w:val="clear" w:color="auto" w:fill="auto"/>
              <w:spacing w:before="0" w:after="0" w:line="254" w:lineRule="exact"/>
              <w:ind w:left="100"/>
            </w:pPr>
            <w:r>
              <w:rPr>
                <w:rStyle w:val="11pt0pt"/>
              </w:rPr>
              <w:t>Наименование продукции (товара)</w:t>
            </w:r>
          </w:p>
        </w:tc>
        <w:tc>
          <w:tcPr>
            <w:tcW w:w="2094" w:type="dxa"/>
          </w:tcPr>
          <w:p w:rsidR="004E50DF" w:rsidRDefault="004E50DF" w:rsidP="00C96167">
            <w:pPr>
              <w:pStyle w:val="1"/>
              <w:shd w:val="clear" w:color="auto" w:fill="auto"/>
              <w:spacing w:before="0" w:after="0" w:line="259" w:lineRule="exact"/>
              <w:ind w:left="3"/>
            </w:pPr>
            <w:r>
              <w:rPr>
                <w:rStyle w:val="11pt0pt"/>
              </w:rPr>
              <w:t xml:space="preserve">Производитель (в </w:t>
            </w:r>
            <w:proofErr w:type="spellStart"/>
            <w:r>
              <w:rPr>
                <w:rStyle w:val="11pt0pt"/>
              </w:rPr>
              <w:t>т.ч</w:t>
            </w:r>
            <w:proofErr w:type="spellEnd"/>
            <w:r>
              <w:rPr>
                <w:rStyle w:val="11pt0pt"/>
              </w:rPr>
              <w:t>. страна)</w:t>
            </w:r>
          </w:p>
        </w:tc>
        <w:tc>
          <w:tcPr>
            <w:tcW w:w="2192" w:type="dxa"/>
          </w:tcPr>
          <w:p w:rsidR="004E50DF" w:rsidRDefault="004E50DF" w:rsidP="004E50DF">
            <w:pPr>
              <w:pStyle w:val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1pt0pt"/>
              </w:rPr>
              <w:t>Место реализации, адрес</w:t>
            </w:r>
          </w:p>
        </w:tc>
        <w:tc>
          <w:tcPr>
            <w:tcW w:w="2426" w:type="dxa"/>
          </w:tcPr>
          <w:p w:rsidR="004E50DF" w:rsidRDefault="004E50DF" w:rsidP="002D6378">
            <w:pPr>
              <w:pStyle w:val="1"/>
              <w:shd w:val="clear" w:color="auto" w:fill="auto"/>
              <w:spacing w:before="0" w:after="0" w:line="254" w:lineRule="exact"/>
            </w:pPr>
            <w:r>
              <w:rPr>
                <w:rStyle w:val="11pt0pt"/>
              </w:rPr>
              <w:t>Суть установленных несоответствий</w:t>
            </w:r>
          </w:p>
        </w:tc>
      </w:tr>
      <w:tr w:rsidR="004E50DF" w:rsidTr="003059FD">
        <w:tc>
          <w:tcPr>
            <w:tcW w:w="714" w:type="dxa"/>
          </w:tcPr>
          <w:p w:rsidR="004E50DF" w:rsidRDefault="004E50DF" w:rsidP="004E50DF">
            <w:pPr>
              <w:pStyle w:val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pt"/>
              </w:rPr>
              <w:t>1</w:t>
            </w:r>
          </w:p>
        </w:tc>
        <w:tc>
          <w:tcPr>
            <w:tcW w:w="2687" w:type="dxa"/>
          </w:tcPr>
          <w:p w:rsidR="004E50DF" w:rsidRDefault="004E50DF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jc w:val="both"/>
            </w:pPr>
            <w:r>
              <w:rPr>
                <w:rStyle w:val="11pt0pt"/>
              </w:rPr>
              <w:t>Рулет бисквитный «Яшкино»</w:t>
            </w:r>
          </w:p>
          <w:p w:rsidR="004E50DF" w:rsidRDefault="004E50DF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jc w:val="both"/>
            </w:pPr>
            <w:r>
              <w:rPr>
                <w:rStyle w:val="11pt0pt"/>
              </w:rPr>
              <w:t>вишневый «новый рецепт» в упаковке массой нетто 200 г, дата изготовления 02.08.2016, срок годности до 02.02.2017</w:t>
            </w:r>
          </w:p>
        </w:tc>
        <w:tc>
          <w:tcPr>
            <w:tcW w:w="2094" w:type="dxa"/>
          </w:tcPr>
          <w:p w:rsidR="004E50DF" w:rsidRDefault="004E50DF" w:rsidP="00C96167">
            <w:pPr>
              <w:pStyle w:val="1"/>
              <w:shd w:val="clear" w:color="auto" w:fill="auto"/>
              <w:spacing w:before="0" w:after="0" w:line="274" w:lineRule="exact"/>
              <w:ind w:left="3" w:right="-50"/>
            </w:pPr>
            <w:r>
              <w:rPr>
                <w:rStyle w:val="11pt0pt"/>
              </w:rPr>
              <w:t xml:space="preserve">Изготовитель: ООО «КДВ Минусинск», Россия, 662605, Красноярский край, г. Минусинск, </w:t>
            </w:r>
            <w:proofErr w:type="spellStart"/>
            <w:r>
              <w:rPr>
                <w:rStyle w:val="11pt0pt"/>
              </w:rPr>
              <w:t>ул</w:t>
            </w:r>
            <w:proofErr w:type="gramStart"/>
            <w:r>
              <w:rPr>
                <w:rStyle w:val="11pt0pt"/>
              </w:rPr>
              <w:t>.К</w:t>
            </w:r>
            <w:proofErr w:type="gramEnd"/>
            <w:r>
              <w:rPr>
                <w:rStyle w:val="11pt0pt"/>
              </w:rPr>
              <w:t>рекерная</w:t>
            </w:r>
            <w:proofErr w:type="spellEnd"/>
            <w:r>
              <w:rPr>
                <w:rStyle w:val="11pt0pt"/>
              </w:rPr>
              <w:t>, 8, импортер:</w:t>
            </w:r>
          </w:p>
          <w:p w:rsidR="004E50DF" w:rsidRDefault="004E50DF" w:rsidP="00C96167">
            <w:pPr>
              <w:pStyle w:val="1"/>
              <w:shd w:val="clear" w:color="auto" w:fill="auto"/>
              <w:spacing w:before="0" w:after="0" w:line="274" w:lineRule="exact"/>
              <w:ind w:left="3" w:right="-50"/>
            </w:pPr>
            <w:r>
              <w:rPr>
                <w:rStyle w:val="11pt0pt"/>
              </w:rPr>
              <w:t>ИТУП «КДВ БЕЛ», 220138,</w:t>
            </w:r>
          </w:p>
          <w:p w:rsidR="004E50DF" w:rsidRDefault="004E50DF" w:rsidP="00C96167">
            <w:pPr>
              <w:pStyle w:val="1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3" w:right="-50"/>
            </w:pPr>
            <w:r>
              <w:rPr>
                <w:rStyle w:val="11pt0pt"/>
              </w:rPr>
              <w:t>г.</w:t>
            </w:r>
            <w:r>
              <w:rPr>
                <w:rStyle w:val="11pt0pt"/>
              </w:rPr>
              <w:tab/>
              <w:t xml:space="preserve">Минск, пер. Липко </w:t>
            </w:r>
            <w:proofErr w:type="spellStart"/>
            <w:r>
              <w:rPr>
                <w:rStyle w:val="11pt0pt"/>
              </w:rPr>
              <w:t>вский</w:t>
            </w:r>
            <w:proofErr w:type="spellEnd"/>
            <w:r>
              <w:rPr>
                <w:rStyle w:val="11pt0pt"/>
              </w:rPr>
              <w:t>,</w:t>
            </w:r>
          </w:p>
          <w:p w:rsidR="004E50DF" w:rsidRDefault="004E50DF" w:rsidP="00C96167">
            <w:pPr>
              <w:pStyle w:val="1"/>
              <w:shd w:val="clear" w:color="auto" w:fill="auto"/>
              <w:tabs>
                <w:tab w:val="left" w:pos="211"/>
              </w:tabs>
              <w:spacing w:before="0" w:after="0" w:line="274" w:lineRule="exact"/>
              <w:ind w:left="3" w:right="-50"/>
              <w:jc w:val="both"/>
            </w:pPr>
            <w:r>
              <w:rPr>
                <w:rStyle w:val="11pt0pt"/>
              </w:rPr>
              <w:t>д.</w:t>
            </w:r>
            <w:r>
              <w:rPr>
                <w:rStyle w:val="11pt0pt"/>
              </w:rPr>
              <w:tab/>
              <w:t>12, оф.205</w:t>
            </w:r>
          </w:p>
        </w:tc>
        <w:tc>
          <w:tcPr>
            <w:tcW w:w="2192" w:type="dxa"/>
          </w:tcPr>
          <w:p w:rsidR="004E50DF" w:rsidRDefault="004E50DF" w:rsidP="004E50DF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 xml:space="preserve">Магазин «Мартини» ИООО «Март Инн </w:t>
            </w:r>
            <w:proofErr w:type="spellStart"/>
            <w:r>
              <w:rPr>
                <w:rStyle w:val="11pt0pt"/>
              </w:rPr>
              <w:t>Фуд</w:t>
            </w:r>
            <w:proofErr w:type="spellEnd"/>
            <w:r>
              <w:rPr>
                <w:rStyle w:val="11pt0pt"/>
              </w:rPr>
              <w:t xml:space="preserve">», г. Волковыск, </w:t>
            </w:r>
            <w:proofErr w:type="spellStart"/>
            <w:r>
              <w:rPr>
                <w:rStyle w:val="11pt0pt"/>
              </w:rPr>
              <w:t>ул</w:t>
            </w:r>
            <w:proofErr w:type="gramStart"/>
            <w:r>
              <w:rPr>
                <w:rStyle w:val="11pt0pt"/>
              </w:rPr>
              <w:t>.К</w:t>
            </w:r>
            <w:proofErr w:type="gramEnd"/>
            <w:r>
              <w:rPr>
                <w:rStyle w:val="11pt0pt"/>
              </w:rPr>
              <w:t>расноармейская</w:t>
            </w:r>
            <w:proofErr w:type="spellEnd"/>
            <w:r>
              <w:rPr>
                <w:rStyle w:val="11pt0pt"/>
              </w:rPr>
              <w:t>, 3</w:t>
            </w:r>
          </w:p>
        </w:tc>
        <w:tc>
          <w:tcPr>
            <w:tcW w:w="2426" w:type="dxa"/>
          </w:tcPr>
          <w:p w:rsidR="004E50DF" w:rsidRDefault="004E50D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Не соответствует 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 021/2011 «О безопасности пищевой продукции», санитарных норм и правил,</w:t>
            </w:r>
          </w:p>
          <w:p w:rsidR="004E50DF" w:rsidRDefault="004E50D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гигиенического норматива, </w:t>
            </w:r>
            <w:proofErr w:type="gramStart"/>
            <w:r>
              <w:rPr>
                <w:rStyle w:val="11pt0pt"/>
              </w:rPr>
              <w:t>утвержденных</w:t>
            </w:r>
            <w:proofErr w:type="gramEnd"/>
            <w:r>
              <w:rPr>
                <w:rStyle w:val="11pt0pt"/>
              </w:rPr>
              <w:t xml:space="preserve"> постановлением М3 РБ от 21.06.2013 № 52 по микробиологическим показателям</w:t>
            </w:r>
          </w:p>
        </w:tc>
      </w:tr>
      <w:tr w:rsidR="004E50DF" w:rsidTr="003059FD">
        <w:tc>
          <w:tcPr>
            <w:tcW w:w="714" w:type="dxa"/>
          </w:tcPr>
          <w:p w:rsidR="004E50DF" w:rsidRDefault="004E50DF" w:rsidP="004E50DF">
            <w:pPr>
              <w:pStyle w:val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pt"/>
              </w:rPr>
              <w:t>2</w:t>
            </w:r>
          </w:p>
        </w:tc>
        <w:tc>
          <w:tcPr>
            <w:tcW w:w="2687" w:type="dxa"/>
          </w:tcPr>
          <w:p w:rsidR="004E50DF" w:rsidRDefault="004E50DF" w:rsidP="002D6378">
            <w:pPr>
              <w:pStyle w:val="1"/>
              <w:shd w:val="clear" w:color="auto" w:fill="auto"/>
              <w:spacing w:before="0" w:after="0" w:line="278" w:lineRule="exact"/>
              <w:ind w:left="-5"/>
            </w:pPr>
            <w:r>
              <w:rPr>
                <w:rStyle w:val="11pt0pt"/>
              </w:rPr>
              <w:t>Вобла солено</w:t>
            </w:r>
            <w:r>
              <w:rPr>
                <w:rStyle w:val="11pt0pt"/>
              </w:rPr>
              <w:softHyphen/>
              <w:t>-сушеная, дата изготовления 01.08.2016, срок годности не более 8 месяцев</w:t>
            </w:r>
          </w:p>
        </w:tc>
        <w:tc>
          <w:tcPr>
            <w:tcW w:w="2094" w:type="dxa"/>
            <w:vAlign w:val="bottom"/>
          </w:tcPr>
          <w:p w:rsidR="004E50DF" w:rsidRDefault="004E50DF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  <w:r>
              <w:rPr>
                <w:rStyle w:val="11pt0pt"/>
              </w:rPr>
              <w:t xml:space="preserve">Изготовитель: ООО ПКФ </w:t>
            </w:r>
          </w:p>
          <w:p w:rsidR="004E50DF" w:rsidRDefault="004E50D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«Г устера-2», Россия, г. Астрахань; импортер: ИП Мухин А.В., г. Гродно, ул. Советских</w:t>
            </w:r>
            <w:r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пограничников,</w:t>
            </w:r>
          </w:p>
          <w:p w:rsidR="004E50DF" w:rsidRDefault="004E50D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118,</w:t>
            </w:r>
          </w:p>
          <w:p w:rsidR="004E50DF" w:rsidRDefault="004E50DF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  <w:r>
              <w:rPr>
                <w:rStyle w:val="11pt0pt"/>
              </w:rPr>
              <w:t xml:space="preserve">поставщик: ООО «Девятый вал», </w:t>
            </w: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.Г</w:t>
            </w:r>
            <w:proofErr w:type="gramEnd"/>
            <w:r>
              <w:rPr>
                <w:rStyle w:val="11pt0pt"/>
              </w:rPr>
              <w:t>родно</w:t>
            </w:r>
            <w:proofErr w:type="spellEnd"/>
            <w:r>
              <w:rPr>
                <w:rStyle w:val="11pt0pt"/>
              </w:rPr>
              <w:t xml:space="preserve">, </w:t>
            </w:r>
            <w:proofErr w:type="spellStart"/>
            <w:r>
              <w:rPr>
                <w:rStyle w:val="11pt0pt"/>
              </w:rPr>
              <w:t>ул.Гаспадарчая</w:t>
            </w:r>
            <w:proofErr w:type="spellEnd"/>
            <w:r>
              <w:rPr>
                <w:rStyle w:val="11pt0pt"/>
              </w:rPr>
              <w:t>, 38</w:t>
            </w: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</w:p>
        </w:tc>
        <w:tc>
          <w:tcPr>
            <w:tcW w:w="2192" w:type="dxa"/>
          </w:tcPr>
          <w:p w:rsidR="004E50DF" w:rsidRDefault="004E50DF" w:rsidP="004E50DF">
            <w:pPr>
              <w:pStyle w:val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pt0pt"/>
              </w:rPr>
              <w:t>ТЦ «Радуга» ГГТУП «</w:t>
            </w:r>
            <w:proofErr w:type="spellStart"/>
            <w:r>
              <w:rPr>
                <w:rStyle w:val="11pt0pt"/>
              </w:rPr>
              <w:t>Купалинка</w:t>
            </w:r>
            <w:proofErr w:type="spellEnd"/>
            <w:r>
              <w:rPr>
                <w:rStyle w:val="11pt0pt"/>
              </w:rPr>
              <w:t>», г. Гродно, ул. Врублевского, 44</w:t>
            </w:r>
          </w:p>
        </w:tc>
        <w:tc>
          <w:tcPr>
            <w:tcW w:w="2426" w:type="dxa"/>
            <w:vAlign w:val="bottom"/>
          </w:tcPr>
          <w:p w:rsidR="004E50DF" w:rsidRDefault="004E50D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 требованиям Санитарных норм и правил, утвержденных постановлением М3 РБ 21.06.2013 № 52; Единых санитарных</w:t>
            </w:r>
            <w:r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требований, Глава II, раздел 1 по органолептическим показателям (поверхность рыбы с выраженным пожелтением, с механическими повреждениями кожных покровов; консистенци</w:t>
            </w:r>
            <w:proofErr w:type="gramStart"/>
            <w:r>
              <w:rPr>
                <w:rStyle w:val="11pt0pt"/>
              </w:rPr>
              <w:t>я-</w:t>
            </w:r>
            <w:proofErr w:type="gramEnd"/>
            <w:r>
              <w:rPr>
                <w:rStyle w:val="11pt0pt"/>
              </w:rPr>
              <w:t xml:space="preserve"> мягкая;</w:t>
            </w:r>
          </w:p>
          <w:p w:rsidR="004E50DF" w:rsidRDefault="004E50D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запах неприятный, окислившегося жира, отмечается привкус горечи)</w:t>
            </w:r>
          </w:p>
        </w:tc>
      </w:tr>
      <w:tr w:rsidR="004E6A30" w:rsidTr="003059FD">
        <w:tc>
          <w:tcPr>
            <w:tcW w:w="714" w:type="dxa"/>
          </w:tcPr>
          <w:p w:rsidR="004E6A30" w:rsidRDefault="004E6A30" w:rsidP="004E6A30">
            <w:pPr>
              <w:pStyle w:val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pt"/>
              </w:rPr>
              <w:t>3</w:t>
            </w:r>
          </w:p>
        </w:tc>
        <w:tc>
          <w:tcPr>
            <w:tcW w:w="2687" w:type="dxa"/>
          </w:tcPr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Аргентина б/</w:t>
            </w:r>
            <w:proofErr w:type="gramStart"/>
            <w:r>
              <w:rPr>
                <w:rStyle w:val="11pt0pt"/>
              </w:rPr>
              <w:t>г</w:t>
            </w:r>
            <w:proofErr w:type="gramEnd"/>
            <w:r>
              <w:rPr>
                <w:rStyle w:val="11pt0pt"/>
              </w:rPr>
              <w:t xml:space="preserve"> 200+ мороженая фасованная, сорт первый, дата изготовления</w:t>
            </w:r>
          </w:p>
          <w:p w:rsidR="004E6A30" w:rsidRDefault="004E6A30" w:rsidP="002D637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800"/>
              </w:tabs>
              <w:spacing w:before="0" w:after="0" w:line="274" w:lineRule="exact"/>
              <w:ind w:left="-5"/>
            </w:pPr>
            <w:r>
              <w:rPr>
                <w:rStyle w:val="11pt0pt"/>
              </w:rPr>
              <w:t xml:space="preserve">дата </w:t>
            </w:r>
            <w:r>
              <w:rPr>
                <w:rStyle w:val="11pt0pt"/>
              </w:rPr>
              <w:lastRenderedPageBreak/>
              <w:t>упаковывания</w:t>
            </w:r>
          </w:p>
          <w:p w:rsidR="004E6A30" w:rsidRDefault="004E6A30" w:rsidP="002D6378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771"/>
              </w:tabs>
              <w:spacing w:before="0" w:after="0" w:line="274" w:lineRule="exact"/>
              <w:ind w:left="-5"/>
            </w:pPr>
            <w:r>
              <w:rPr>
                <w:rStyle w:val="11pt0pt"/>
              </w:rPr>
              <w:t xml:space="preserve">срок годности </w:t>
            </w:r>
            <w:proofErr w:type="gramStart"/>
            <w:r>
              <w:rPr>
                <w:rStyle w:val="11pt0pt"/>
              </w:rPr>
              <w:t>до</w:t>
            </w:r>
            <w:proofErr w:type="gramEnd"/>
          </w:p>
          <w:p w:rsidR="004E6A30" w:rsidRDefault="004E6A30" w:rsidP="002D637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877"/>
              </w:tabs>
              <w:spacing w:before="0" w:after="0" w:line="274" w:lineRule="exact"/>
              <w:ind w:left="-5"/>
            </w:pPr>
            <w:r>
              <w:rPr>
                <w:rStyle w:val="11pt0pt"/>
              </w:rPr>
              <w:t>ш/к 4810168019525</w:t>
            </w:r>
          </w:p>
        </w:tc>
        <w:tc>
          <w:tcPr>
            <w:tcW w:w="2094" w:type="dxa"/>
          </w:tcPr>
          <w:p w:rsidR="004E6A30" w:rsidRDefault="004E6A30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lastRenderedPageBreak/>
              <w:t xml:space="preserve">Изготовитель: «НВ </w:t>
            </w:r>
            <w:r>
              <w:rPr>
                <w:rStyle w:val="11pt0pt"/>
                <w:lang w:val="fr-FR" w:eastAsia="fr-FR" w:bidi="fr-FR"/>
              </w:rPr>
              <w:t xml:space="preserve">GRANDI», </w:t>
            </w:r>
            <w:r>
              <w:rPr>
                <w:rStyle w:val="11pt0pt"/>
              </w:rPr>
              <w:t xml:space="preserve">завод </w:t>
            </w:r>
            <w:r>
              <w:rPr>
                <w:rStyle w:val="11pt0pt"/>
                <w:lang w:val="fr-FR" w:eastAsia="fr-FR" w:bidi="fr-FR"/>
              </w:rPr>
              <w:t xml:space="preserve">IS-60301, </w:t>
            </w:r>
            <w:r>
              <w:rPr>
                <w:rStyle w:val="11pt0pt"/>
                <w:lang w:val="en-US" w:bidi="en-US"/>
              </w:rPr>
              <w:t>IS</w:t>
            </w:r>
            <w:proofErr w:type="gramStart"/>
            <w:r w:rsidRPr="00705B8F">
              <w:rPr>
                <w:rStyle w:val="11pt0pt"/>
                <w:lang w:bidi="en-US"/>
              </w:rPr>
              <w:t xml:space="preserve"> </w:t>
            </w:r>
            <w:r>
              <w:rPr>
                <w:rStyle w:val="11pt0pt"/>
              </w:rPr>
              <w:t>А</w:t>
            </w:r>
            <w:proofErr w:type="gramEnd"/>
            <w:r>
              <w:rPr>
                <w:rStyle w:val="11pt0pt"/>
              </w:rPr>
              <w:t xml:space="preserve"> 481, Исландия; импортер в РБ: СП </w:t>
            </w:r>
            <w:r>
              <w:rPr>
                <w:rStyle w:val="11pt0pt"/>
              </w:rPr>
              <w:lastRenderedPageBreak/>
              <w:t xml:space="preserve">«Санта </w:t>
            </w:r>
            <w:proofErr w:type="spellStart"/>
            <w:r>
              <w:rPr>
                <w:rStyle w:val="11pt0pt"/>
              </w:rPr>
              <w:t>Импэкс</w:t>
            </w:r>
            <w:proofErr w:type="spellEnd"/>
            <w:r>
              <w:rPr>
                <w:rStyle w:val="11pt0pt"/>
              </w:rPr>
              <w:t xml:space="preserve"> Брест» ООО, </w:t>
            </w: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.Б</w:t>
            </w:r>
            <w:proofErr w:type="gramEnd"/>
            <w:r>
              <w:rPr>
                <w:rStyle w:val="11pt0pt"/>
              </w:rPr>
              <w:t>рест</w:t>
            </w:r>
            <w:proofErr w:type="spellEnd"/>
          </w:p>
        </w:tc>
        <w:tc>
          <w:tcPr>
            <w:tcW w:w="2192" w:type="dxa"/>
          </w:tcPr>
          <w:p w:rsidR="004E6A30" w:rsidRDefault="004E6A30" w:rsidP="004E6A30">
            <w:pPr>
              <w:pStyle w:val="1"/>
              <w:shd w:val="clear" w:color="auto" w:fill="auto"/>
              <w:spacing w:before="0" w:after="0" w:line="274" w:lineRule="exact"/>
              <w:ind w:left="14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Универсам «</w:t>
            </w:r>
            <w:proofErr w:type="gramStart"/>
            <w:r>
              <w:rPr>
                <w:rStyle w:val="11pt0pt"/>
              </w:rPr>
              <w:t>Родны</w:t>
            </w:r>
            <w:proofErr w:type="gramEnd"/>
            <w:r>
              <w:rPr>
                <w:rStyle w:val="11pt0pt"/>
              </w:rPr>
              <w:t xml:space="preserve"> кут» </w:t>
            </w:r>
          </w:p>
          <w:p w:rsidR="004E6A30" w:rsidRDefault="004E6A30" w:rsidP="004E6A30">
            <w:pPr>
              <w:pStyle w:val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1pt0pt"/>
              </w:rPr>
              <w:t xml:space="preserve">Гродненского филиала Гродненского </w:t>
            </w:r>
            <w:r>
              <w:rPr>
                <w:rStyle w:val="11pt0pt"/>
              </w:rPr>
              <w:lastRenderedPageBreak/>
              <w:t xml:space="preserve">областного потребительского общества, Гродненский район, </w:t>
            </w:r>
            <w:proofErr w:type="spellStart"/>
            <w:r>
              <w:rPr>
                <w:rStyle w:val="11pt0pt"/>
              </w:rPr>
              <w:t>агрогородок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Озеры</w:t>
            </w:r>
            <w:proofErr w:type="spellEnd"/>
            <w:r>
              <w:rPr>
                <w:rStyle w:val="11pt0pt"/>
              </w:rPr>
              <w:t>, пл. Ленина, 17</w:t>
            </w:r>
          </w:p>
        </w:tc>
        <w:tc>
          <w:tcPr>
            <w:tcW w:w="2426" w:type="dxa"/>
            <w:vAlign w:val="bottom"/>
          </w:tcPr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lastRenderedPageBreak/>
              <w:t>Не соответствует требованиям Санитарных норм и правил</w:t>
            </w: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утвержденных </w:t>
            </w:r>
            <w:r>
              <w:rPr>
                <w:rStyle w:val="11pt0pt"/>
              </w:rPr>
              <w:lastRenderedPageBreak/>
              <w:t xml:space="preserve">постановлением М3 РБ 21.06.2013 № 52; Единых санитарных требований, Глава </w:t>
            </w:r>
            <w:proofErr w:type="gramStart"/>
            <w:r>
              <w:rPr>
                <w:rStyle w:val="11pt0pt"/>
              </w:rPr>
              <w:t>П</w:t>
            </w:r>
            <w:proofErr w:type="gramEnd"/>
            <w:r>
              <w:rPr>
                <w:rStyle w:val="11pt0pt"/>
              </w:rPr>
              <w:t>, раздел 1 по органолептическим показателям (поверхность рыбы с участками наружного и подкожного пожелтения, консистенция (после</w:t>
            </w: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размораживания)-</w:t>
            </w: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ослабевшая,</w:t>
            </w:r>
            <w:proofErr w:type="gramEnd"/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дряблая;</w:t>
            </w:r>
            <w:proofErr w:type="gramEnd"/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запах</w:t>
            </w: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несвойственный</w:t>
            </w:r>
            <w:proofErr w:type="gramEnd"/>
            <w:r>
              <w:rPr>
                <w:rStyle w:val="11pt0pt"/>
              </w:rPr>
              <w:t xml:space="preserve"> свежей рыбе, с запахом окислившегося жира)</w:t>
            </w:r>
          </w:p>
        </w:tc>
      </w:tr>
      <w:tr w:rsidR="004E6A30" w:rsidTr="003059FD">
        <w:tc>
          <w:tcPr>
            <w:tcW w:w="714" w:type="dxa"/>
          </w:tcPr>
          <w:p w:rsidR="004E6A30" w:rsidRDefault="004E6A30" w:rsidP="004E6A30">
            <w:pPr>
              <w:pStyle w:val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pt"/>
              </w:rPr>
              <w:lastRenderedPageBreak/>
              <w:t>4</w:t>
            </w:r>
          </w:p>
        </w:tc>
        <w:tc>
          <w:tcPr>
            <w:tcW w:w="2687" w:type="dxa"/>
            <w:vAlign w:val="bottom"/>
          </w:tcPr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  <w:r>
              <w:rPr>
                <w:rStyle w:val="11pt0pt"/>
              </w:rPr>
              <w:t xml:space="preserve">Кокос свежий, сорт: </w:t>
            </w:r>
            <w:proofErr w:type="spellStart"/>
            <w:r>
              <w:rPr>
                <w:rStyle w:val="11pt0pt"/>
              </w:rPr>
              <w:t>Сосо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бе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шег</w:t>
            </w:r>
            <w:proofErr w:type="spellEnd"/>
            <w:r>
              <w:rPr>
                <w:rStyle w:val="11pt0pt"/>
              </w:rPr>
              <w:t xml:space="preserve">, класс 1, дата сбора август 2016, дата упаковывания 19.09.2016, срок годности </w:t>
            </w:r>
            <w:proofErr w:type="gramStart"/>
            <w:r>
              <w:rPr>
                <w:rStyle w:val="11pt0pt"/>
              </w:rPr>
              <w:t>с даты упаковывания</w:t>
            </w:r>
            <w:proofErr w:type="gramEnd"/>
            <w:r>
              <w:rPr>
                <w:rStyle w:val="11pt0pt"/>
              </w:rPr>
              <w:t xml:space="preserve"> 90 суток.</w:t>
            </w:r>
          </w:p>
          <w:p w:rsidR="003059FD" w:rsidRDefault="003059FD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3059FD" w:rsidRDefault="003059FD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3059FD" w:rsidRDefault="003059FD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</w:p>
        </w:tc>
        <w:tc>
          <w:tcPr>
            <w:tcW w:w="2094" w:type="dxa"/>
            <w:vAlign w:val="bottom"/>
          </w:tcPr>
          <w:p w:rsidR="004E6A30" w:rsidRDefault="004E6A3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  <w:r>
              <w:rPr>
                <w:rStyle w:val="11pt0pt"/>
              </w:rPr>
              <w:t xml:space="preserve">Изготовитель, упаковщик: </w:t>
            </w:r>
            <w:r>
              <w:rPr>
                <w:rStyle w:val="11pt0pt"/>
                <w:lang w:val="en-US" w:bidi="en-US"/>
              </w:rPr>
              <w:t>NOCOCI</w:t>
            </w:r>
            <w:r w:rsidRPr="00705B8F">
              <w:rPr>
                <w:rStyle w:val="11pt0pt"/>
                <w:lang w:bidi="en-US"/>
              </w:rPr>
              <w:t xml:space="preserve">, </w:t>
            </w:r>
            <w:r>
              <w:rPr>
                <w:rStyle w:val="11pt0pt"/>
              </w:rPr>
              <w:t xml:space="preserve">18 ВР 2574 </w:t>
            </w:r>
            <w:r>
              <w:rPr>
                <w:rStyle w:val="11pt0pt"/>
                <w:lang w:val="en-US" w:bidi="en-US"/>
              </w:rPr>
              <w:t>ABIDJAN</w:t>
            </w:r>
            <w:r w:rsidRPr="00705B8F">
              <w:rPr>
                <w:rStyle w:val="11pt0pt"/>
                <w:lang w:bidi="en-US"/>
              </w:rPr>
              <w:t xml:space="preserve"> </w:t>
            </w:r>
            <w:r>
              <w:rPr>
                <w:rStyle w:val="11pt0pt"/>
              </w:rPr>
              <w:t xml:space="preserve">18, </w:t>
            </w:r>
            <w:r w:rsidRPr="00705B8F">
              <w:rPr>
                <w:rStyle w:val="11pt0pt"/>
                <w:lang w:bidi="en-US"/>
              </w:rPr>
              <w:t>(</w:t>
            </w:r>
            <w:r>
              <w:rPr>
                <w:rStyle w:val="11pt0pt"/>
                <w:lang w:val="en-US" w:bidi="en-US"/>
              </w:rPr>
              <w:t>R</w:t>
            </w:r>
            <w:r w:rsidRPr="00705B8F">
              <w:rPr>
                <w:rStyle w:val="11pt0pt"/>
                <w:lang w:bidi="en-US"/>
              </w:rPr>
              <w:t>.</w:t>
            </w:r>
            <w:r>
              <w:rPr>
                <w:rStyle w:val="11pt0pt"/>
                <w:lang w:val="en-US" w:bidi="en-US"/>
              </w:rPr>
              <w:t>C</w:t>
            </w:r>
            <w:r w:rsidRPr="00705B8F">
              <w:rPr>
                <w:rStyle w:val="11pt0pt"/>
                <w:lang w:bidi="en-US"/>
              </w:rPr>
              <w:t>.</w:t>
            </w:r>
            <w:r>
              <w:rPr>
                <w:rStyle w:val="11pt0pt"/>
                <w:lang w:val="en-US" w:bidi="en-US"/>
              </w:rPr>
              <w:t>I</w:t>
            </w:r>
            <w:r w:rsidRPr="00705B8F">
              <w:rPr>
                <w:rStyle w:val="11pt0pt"/>
                <w:lang w:bidi="en-US"/>
              </w:rPr>
              <w:t xml:space="preserve">.), </w:t>
            </w:r>
            <w:r>
              <w:rPr>
                <w:rStyle w:val="11pt0pt"/>
                <w:lang w:val="fr-FR" w:eastAsia="fr-FR" w:bidi="fr-FR"/>
              </w:rPr>
              <w:t xml:space="preserve">COTE </w:t>
            </w:r>
            <w:r>
              <w:rPr>
                <w:rStyle w:val="11pt0pt"/>
                <w:lang w:val="en-US" w:bidi="en-US"/>
              </w:rPr>
              <w:t>D</w:t>
            </w:r>
            <w:r w:rsidRPr="00705B8F">
              <w:rPr>
                <w:rStyle w:val="11pt0pt"/>
                <w:lang w:bidi="en-US"/>
              </w:rPr>
              <w:t xml:space="preserve"> </w:t>
            </w:r>
            <w:r>
              <w:rPr>
                <w:rStyle w:val="11pt0pt"/>
                <w:lang w:val="fr-FR" w:eastAsia="fr-FR" w:bidi="fr-FR"/>
              </w:rPr>
              <w:t xml:space="preserve">IVOIRE, </w:t>
            </w:r>
            <w:r>
              <w:rPr>
                <w:rStyle w:val="11pt0pt"/>
              </w:rPr>
              <w:t>Кот-де- Ивуар; импортер:</w:t>
            </w:r>
          </w:p>
          <w:p w:rsidR="004E6A30" w:rsidRDefault="004E6A30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ООО</w:t>
            </w:r>
          </w:p>
          <w:p w:rsidR="004E6A30" w:rsidRDefault="004E6A3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  <w:r>
              <w:rPr>
                <w:rStyle w:val="11pt0pt"/>
              </w:rPr>
              <w:t>«</w:t>
            </w:r>
            <w:proofErr w:type="spellStart"/>
            <w:r>
              <w:rPr>
                <w:rStyle w:val="11pt0pt"/>
              </w:rPr>
              <w:t>Евроторг</w:t>
            </w:r>
            <w:proofErr w:type="spellEnd"/>
            <w:r>
              <w:rPr>
                <w:rStyle w:val="11pt0pt"/>
              </w:rPr>
              <w:t xml:space="preserve">», </w:t>
            </w: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.М</w:t>
            </w:r>
            <w:proofErr w:type="gramEnd"/>
            <w:r>
              <w:rPr>
                <w:rStyle w:val="11pt0pt"/>
              </w:rPr>
              <w:t>инск</w:t>
            </w:r>
            <w:proofErr w:type="spellEnd"/>
            <w:r>
              <w:rPr>
                <w:rStyle w:val="11pt0pt"/>
              </w:rPr>
              <w:t xml:space="preserve">, </w:t>
            </w:r>
            <w:proofErr w:type="spellStart"/>
            <w:r>
              <w:rPr>
                <w:rStyle w:val="11pt0pt"/>
              </w:rPr>
              <w:t>ул.Казинца</w:t>
            </w:r>
            <w:proofErr w:type="spellEnd"/>
            <w:r>
              <w:rPr>
                <w:rStyle w:val="11pt0pt"/>
              </w:rPr>
              <w:t>, 52а- 22, поставщик: склад ООО «</w:t>
            </w:r>
            <w:proofErr w:type="spellStart"/>
            <w:r>
              <w:rPr>
                <w:rStyle w:val="11pt0pt"/>
              </w:rPr>
              <w:t>Евроторг</w:t>
            </w:r>
            <w:proofErr w:type="spellEnd"/>
            <w:r>
              <w:rPr>
                <w:rStyle w:val="11pt0pt"/>
              </w:rPr>
              <w:t xml:space="preserve">», </w:t>
            </w:r>
            <w:proofErr w:type="spellStart"/>
            <w:r>
              <w:rPr>
                <w:rStyle w:val="11pt0pt"/>
              </w:rPr>
              <w:t>г.Барановичи</w:t>
            </w:r>
            <w:proofErr w:type="spellEnd"/>
            <w:r>
              <w:rPr>
                <w:rStyle w:val="11pt0pt"/>
              </w:rPr>
              <w:t xml:space="preserve">, </w:t>
            </w:r>
            <w:proofErr w:type="spellStart"/>
            <w:r>
              <w:rPr>
                <w:rStyle w:val="11pt0pt"/>
              </w:rPr>
              <w:t>улДоменикана</w:t>
            </w:r>
            <w:proofErr w:type="spellEnd"/>
            <w:r>
              <w:rPr>
                <w:rStyle w:val="11pt0pt"/>
              </w:rPr>
              <w:t>, 57</w:t>
            </w: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</w:p>
        </w:tc>
        <w:tc>
          <w:tcPr>
            <w:tcW w:w="2192" w:type="dxa"/>
          </w:tcPr>
          <w:p w:rsidR="004E6A30" w:rsidRDefault="004E6A30" w:rsidP="004E6A30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Магазин «</w:t>
            </w:r>
            <w:proofErr w:type="spellStart"/>
            <w:r>
              <w:rPr>
                <w:rStyle w:val="11pt0pt"/>
              </w:rPr>
              <w:t>Евроопт</w:t>
            </w:r>
            <w:proofErr w:type="spellEnd"/>
            <w:r>
              <w:rPr>
                <w:rStyle w:val="11pt0pt"/>
              </w:rPr>
              <w:t>» филиал</w:t>
            </w:r>
            <w:proofErr w:type="gramStart"/>
            <w:r>
              <w:rPr>
                <w:rStyle w:val="11pt0pt"/>
              </w:rPr>
              <w:t>а ООО</w:t>
            </w:r>
            <w:proofErr w:type="gramEnd"/>
            <w:r>
              <w:rPr>
                <w:rStyle w:val="11pt0pt"/>
              </w:rPr>
              <w:t xml:space="preserve"> «</w:t>
            </w:r>
            <w:proofErr w:type="spellStart"/>
            <w:r>
              <w:rPr>
                <w:rStyle w:val="11pt0pt"/>
              </w:rPr>
              <w:t>Евроторг</w:t>
            </w:r>
            <w:proofErr w:type="spellEnd"/>
            <w:r>
              <w:rPr>
                <w:rStyle w:val="11pt0pt"/>
              </w:rPr>
              <w:t xml:space="preserve">» в г. Гродно, Гродненский район, </w:t>
            </w:r>
            <w:proofErr w:type="spellStart"/>
            <w:r>
              <w:rPr>
                <w:rStyle w:val="11pt0pt"/>
              </w:rPr>
              <w:t>агрогородок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Озеры</w:t>
            </w:r>
            <w:proofErr w:type="spellEnd"/>
            <w:r>
              <w:rPr>
                <w:rStyle w:val="11pt0pt"/>
              </w:rPr>
              <w:t xml:space="preserve">, ул. </w:t>
            </w:r>
            <w:proofErr w:type="spellStart"/>
            <w:r>
              <w:rPr>
                <w:rStyle w:val="11pt0pt"/>
              </w:rPr>
              <w:t>Краснопартизанская</w:t>
            </w:r>
            <w:proofErr w:type="spellEnd"/>
            <w:r>
              <w:rPr>
                <w:rStyle w:val="11pt0pt"/>
              </w:rPr>
              <w:t>, 29</w:t>
            </w:r>
          </w:p>
        </w:tc>
        <w:tc>
          <w:tcPr>
            <w:tcW w:w="2426" w:type="dxa"/>
            <w:vAlign w:val="bottom"/>
          </w:tcPr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 требованиям Санитарных норм и правил</w:t>
            </w: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  <w:rPr>
                <w:rStyle w:val="11pt0pt"/>
              </w:rPr>
            </w:pPr>
            <w:proofErr w:type="gramStart"/>
            <w:r>
              <w:rPr>
                <w:rStyle w:val="11pt0pt"/>
              </w:rPr>
              <w:t>утвержденных</w:t>
            </w:r>
            <w:proofErr w:type="gramEnd"/>
            <w:r>
              <w:rPr>
                <w:rStyle w:val="11pt0pt"/>
              </w:rPr>
              <w:t xml:space="preserve"> постановлением М3 РБ 21.06.2013 № 5; по органолептическим</w:t>
            </w:r>
          </w:p>
          <w:p w:rsidR="004E6A30" w:rsidRDefault="004E6A3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показателям (после 1 вскрытия: ядро одного из орехов коричневого цвета, покрыто налетом плесени; молочко мутное, коричневатое.</w:t>
            </w:r>
            <w:proofErr w:type="gramEnd"/>
            <w:r>
              <w:rPr>
                <w:rStyle w:val="11pt0pt"/>
              </w:rPr>
              <w:t xml:space="preserve"> </w:t>
            </w:r>
            <w:proofErr w:type="gramStart"/>
            <w:r>
              <w:rPr>
                <w:rStyle w:val="11pt0pt"/>
              </w:rPr>
              <w:t>Отмечается запах плесени, несвойственный доброкачественном у продукту)</w:t>
            </w:r>
            <w:proofErr w:type="gramEnd"/>
          </w:p>
        </w:tc>
      </w:tr>
      <w:tr w:rsidR="00B51ABF" w:rsidTr="003059FD">
        <w:tc>
          <w:tcPr>
            <w:tcW w:w="714" w:type="dxa"/>
          </w:tcPr>
          <w:p w:rsidR="00B51ABF" w:rsidRDefault="00B51ABF" w:rsidP="00B51ABF">
            <w:pPr>
              <w:pStyle w:val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pt"/>
              </w:rPr>
              <w:t>5</w:t>
            </w:r>
          </w:p>
        </w:tc>
        <w:tc>
          <w:tcPr>
            <w:tcW w:w="2687" w:type="dxa"/>
          </w:tcPr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Напиток сухой «</w:t>
            </w:r>
            <w:proofErr w:type="spellStart"/>
            <w:r>
              <w:rPr>
                <w:rStyle w:val="11pt0pt"/>
              </w:rPr>
              <w:t>Фиточай</w:t>
            </w:r>
            <w:proofErr w:type="spell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«Давление норма» торговая марка «</w:t>
            </w:r>
            <w:proofErr w:type="spellStart"/>
            <w:r>
              <w:rPr>
                <w:rStyle w:val="11pt0pt"/>
              </w:rPr>
              <w:t>Фитодар</w:t>
            </w:r>
            <w:proofErr w:type="spellEnd"/>
            <w:r>
              <w:rPr>
                <w:rStyle w:val="11pt0pt"/>
              </w:rPr>
              <w:t>», дата изготовления 29.09,2016, срок годности 18 месяцев от даты изготовления, ш/к 4610009001883</w:t>
            </w:r>
          </w:p>
        </w:tc>
        <w:tc>
          <w:tcPr>
            <w:tcW w:w="2094" w:type="dxa"/>
          </w:tcPr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Изготовитель: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ЗАО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«</w:t>
            </w:r>
            <w:proofErr w:type="spellStart"/>
            <w:r>
              <w:rPr>
                <w:rStyle w:val="11pt0pt"/>
              </w:rPr>
              <w:t>Еремеевское</w:t>
            </w:r>
            <w:proofErr w:type="spellEnd"/>
            <w:r>
              <w:rPr>
                <w:rStyle w:val="11pt0pt"/>
              </w:rPr>
              <w:t>, РФ, по заказ</w:t>
            </w:r>
            <w:proofErr w:type="gramStart"/>
            <w:r>
              <w:rPr>
                <w:rStyle w:val="11pt0pt"/>
              </w:rPr>
              <w:t>у ООО</w:t>
            </w:r>
            <w:proofErr w:type="gramEnd"/>
            <w:r>
              <w:rPr>
                <w:rStyle w:val="11pt0pt"/>
              </w:rPr>
              <w:t xml:space="preserve"> ТПК «СТОКРОС», РФ;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импортер в РБ: ОДО «Н</w:t>
            </w:r>
            <w:proofErr w:type="gramStart"/>
            <w:r>
              <w:rPr>
                <w:rStyle w:val="11pt0pt"/>
              </w:rPr>
              <w:t>П-</w:t>
            </w:r>
            <w:proofErr w:type="gramEnd"/>
            <w:r>
              <w:rPr>
                <w:rStyle w:val="11pt0pt"/>
              </w:rPr>
              <w:t xml:space="preserve"> Сервис», г. Минск,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proofErr w:type="spellStart"/>
            <w:r>
              <w:rPr>
                <w:rStyle w:val="11pt0pt"/>
              </w:rPr>
              <w:t>ул</w:t>
            </w:r>
            <w:proofErr w:type="gramStart"/>
            <w:r>
              <w:rPr>
                <w:rStyle w:val="11pt0pt"/>
              </w:rPr>
              <w:t>.Г</w:t>
            </w:r>
            <w:proofErr w:type="gramEnd"/>
            <w:r>
              <w:rPr>
                <w:rStyle w:val="11pt0pt"/>
              </w:rPr>
              <w:t>ероев</w:t>
            </w:r>
            <w:proofErr w:type="spellEnd"/>
            <w:r>
              <w:rPr>
                <w:rStyle w:val="11pt0pt"/>
              </w:rPr>
              <w:t xml:space="preserve"> 120-й дивизии, д.15, кв. 81</w:t>
            </w:r>
          </w:p>
        </w:tc>
        <w:tc>
          <w:tcPr>
            <w:tcW w:w="2192" w:type="dxa"/>
          </w:tcPr>
          <w:p w:rsidR="00B51ABF" w:rsidRDefault="00B51ABF" w:rsidP="00B51ABF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ТЦ «Радуга» ГГТУП «</w:t>
            </w:r>
            <w:proofErr w:type="spellStart"/>
            <w:r>
              <w:rPr>
                <w:rStyle w:val="11pt0pt"/>
              </w:rPr>
              <w:t>Купалинка</w:t>
            </w:r>
            <w:proofErr w:type="spellEnd"/>
            <w:r>
              <w:rPr>
                <w:rStyle w:val="11pt0pt"/>
              </w:rPr>
              <w:t>», г. Гродно, ул. Врублевского, 44</w:t>
            </w:r>
          </w:p>
        </w:tc>
        <w:tc>
          <w:tcPr>
            <w:tcW w:w="2426" w:type="dxa"/>
          </w:tcPr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021/2011 «О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безопасности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пищевой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продукции»,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гигиенического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норматива,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11pt0pt"/>
              </w:rPr>
              <w:t>утв</w:t>
            </w:r>
            <w:proofErr w:type="gramStart"/>
            <w:r w:rsidR="003059FD">
              <w:rPr>
                <w:rStyle w:val="11pt0pt"/>
              </w:rPr>
              <w:t>.</w:t>
            </w:r>
            <w:r>
              <w:rPr>
                <w:rStyle w:val="11pt0pt"/>
              </w:rPr>
              <w:t>п</w:t>
            </w:r>
            <w:proofErr w:type="gramEnd"/>
            <w:r>
              <w:rPr>
                <w:rStyle w:val="11pt0pt"/>
              </w:rPr>
              <w:t>остановлением</w:t>
            </w:r>
            <w:proofErr w:type="spell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М3 РБ от</w:t>
            </w:r>
            <w:r w:rsidR="003059FD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21.06.2013</w:t>
            </w:r>
            <w:r w:rsidR="003059FD">
              <w:rPr>
                <w:rStyle w:val="11pt0pt"/>
              </w:rPr>
              <w:t xml:space="preserve">   </w:t>
            </w:r>
            <w:r>
              <w:rPr>
                <w:rStyle w:val="11pt0pt"/>
              </w:rPr>
              <w:t xml:space="preserve"> № 52 по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микробиологическим показателям</w:t>
            </w:r>
          </w:p>
        </w:tc>
      </w:tr>
      <w:tr w:rsidR="00B51ABF" w:rsidTr="003059FD">
        <w:tc>
          <w:tcPr>
            <w:tcW w:w="714" w:type="dxa"/>
          </w:tcPr>
          <w:p w:rsidR="00B51ABF" w:rsidRDefault="00B51ABF" w:rsidP="00B51ABF">
            <w:pPr>
              <w:pStyle w:val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pt"/>
              </w:rPr>
              <w:lastRenderedPageBreak/>
              <w:t>6</w:t>
            </w:r>
          </w:p>
        </w:tc>
        <w:tc>
          <w:tcPr>
            <w:tcW w:w="2687" w:type="dxa"/>
          </w:tcPr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 xml:space="preserve">Напиток кофейный растворимый порошкообразный </w:t>
            </w:r>
            <w:r w:rsidRPr="00705B8F">
              <w:rPr>
                <w:rStyle w:val="11pt0pt"/>
                <w:lang w:bidi="en-US"/>
              </w:rPr>
              <w:t>«</w:t>
            </w:r>
            <w:r>
              <w:rPr>
                <w:rStyle w:val="11pt0pt"/>
                <w:lang w:val="en-US" w:bidi="en-US"/>
              </w:rPr>
              <w:t>CHICORY</w:t>
            </w:r>
            <w:r w:rsidRPr="00705B8F">
              <w:rPr>
                <w:rStyle w:val="11pt0pt"/>
                <w:lang w:bidi="en-US"/>
              </w:rPr>
              <w:t xml:space="preserve">», </w:t>
            </w:r>
            <w:r>
              <w:rPr>
                <w:rStyle w:val="11pt0pt"/>
              </w:rPr>
              <w:t>цикорий со сливками, дата изготовления 10.09.2016, срок годности 18 месяцев от даты изготовления, ш/к 4813494038376</w:t>
            </w:r>
          </w:p>
        </w:tc>
        <w:tc>
          <w:tcPr>
            <w:tcW w:w="2094" w:type="dxa"/>
          </w:tcPr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Изготовитель: ООО «Фаворит» РФ.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Импортер в РБ: ООО «</w:t>
            </w:r>
            <w:proofErr w:type="spellStart"/>
            <w:r>
              <w:rPr>
                <w:rStyle w:val="11pt0pt"/>
              </w:rPr>
              <w:t>Евроторг</w:t>
            </w:r>
            <w:proofErr w:type="spellEnd"/>
            <w:r>
              <w:rPr>
                <w:rStyle w:val="11pt0pt"/>
              </w:rPr>
              <w:t xml:space="preserve">» г. Минск, ул. </w:t>
            </w:r>
            <w:proofErr w:type="spellStart"/>
            <w:r>
              <w:rPr>
                <w:rStyle w:val="11pt0pt"/>
              </w:rPr>
              <w:t>Казинца</w:t>
            </w:r>
            <w:proofErr w:type="spellEnd"/>
            <w:r>
              <w:rPr>
                <w:rStyle w:val="11pt0pt"/>
              </w:rPr>
              <w:t>, 52</w:t>
            </w:r>
            <w:r>
              <w:rPr>
                <w:rStyle w:val="11pt0pt"/>
                <w:vertAlign w:val="superscript"/>
              </w:rPr>
              <w:t>а</w:t>
            </w:r>
            <w:r>
              <w:rPr>
                <w:rStyle w:val="11pt0pt"/>
              </w:rPr>
              <w:t>-22.</w:t>
            </w:r>
          </w:p>
        </w:tc>
        <w:tc>
          <w:tcPr>
            <w:tcW w:w="2192" w:type="dxa"/>
          </w:tcPr>
          <w:p w:rsidR="00B51ABF" w:rsidRDefault="00B51ABF" w:rsidP="00B51ABF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1pt0pt"/>
              </w:rPr>
              <w:t>Магазин «</w:t>
            </w:r>
            <w:proofErr w:type="spellStart"/>
            <w:r>
              <w:rPr>
                <w:rStyle w:val="11pt0pt"/>
              </w:rPr>
              <w:t>Евроопт</w:t>
            </w:r>
            <w:proofErr w:type="spellEnd"/>
            <w:r>
              <w:rPr>
                <w:rStyle w:val="11pt0pt"/>
              </w:rPr>
              <w:t>» филиала ООО «</w:t>
            </w:r>
            <w:proofErr w:type="spellStart"/>
            <w:r>
              <w:rPr>
                <w:rStyle w:val="11pt0pt"/>
              </w:rPr>
              <w:t>Евроторг</w:t>
            </w:r>
            <w:proofErr w:type="spellEnd"/>
            <w:r>
              <w:rPr>
                <w:rStyle w:val="11pt0pt"/>
              </w:rPr>
              <w:t xml:space="preserve"> в г. Гродно», г. Г родно, ул. Советских</w:t>
            </w:r>
            <w:proofErr w:type="gramEnd"/>
          </w:p>
          <w:p w:rsidR="00B51ABF" w:rsidRDefault="00B51ABF" w:rsidP="00B51ABF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Пограничников, 116</w:t>
            </w:r>
            <w:r>
              <w:rPr>
                <w:rStyle w:val="11pt0pt"/>
                <w:vertAlign w:val="superscript"/>
              </w:rPr>
              <w:t>а,</w:t>
            </w:r>
          </w:p>
        </w:tc>
        <w:tc>
          <w:tcPr>
            <w:tcW w:w="2426" w:type="dxa"/>
            <w:vAlign w:val="bottom"/>
          </w:tcPr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021/2011 «О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безопасности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пищевой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продукции»,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гигиенического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норматива,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утвержденного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постановлением</w:t>
            </w:r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М3 РБ от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21.06.2013 № 52 по</w:t>
            </w:r>
            <w:proofErr w:type="gramEnd"/>
          </w:p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микробиологическим показателям</w:t>
            </w:r>
          </w:p>
        </w:tc>
      </w:tr>
      <w:tr w:rsidR="00B51ABF" w:rsidTr="003059FD">
        <w:tc>
          <w:tcPr>
            <w:tcW w:w="714" w:type="dxa"/>
          </w:tcPr>
          <w:p w:rsidR="00B51ABF" w:rsidRDefault="00B51ABF" w:rsidP="00B51ABF">
            <w:pPr>
              <w:pStyle w:val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pt"/>
              </w:rPr>
              <w:t>7</w:t>
            </w:r>
          </w:p>
        </w:tc>
        <w:tc>
          <w:tcPr>
            <w:tcW w:w="2687" w:type="dxa"/>
          </w:tcPr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Игрушка пластмассова</w:t>
            </w:r>
            <w:proofErr w:type="gramStart"/>
            <w:r>
              <w:rPr>
                <w:rStyle w:val="11pt0pt"/>
              </w:rPr>
              <w:t>я-</w:t>
            </w:r>
            <w:proofErr w:type="gramEnd"/>
            <w:r>
              <w:rPr>
                <w:rStyle w:val="11pt0pt"/>
              </w:rPr>
              <w:t xml:space="preserve"> игрушечное оружие «Автомат №2» для детей от 3-х лет и старше, артикул 100863499-6633-7, штрих-код 6901008634997, дата изготовления август 2015, срок службы 10 лет</w:t>
            </w:r>
          </w:p>
        </w:tc>
        <w:tc>
          <w:tcPr>
            <w:tcW w:w="2094" w:type="dxa"/>
            <w:vAlign w:val="bottom"/>
          </w:tcPr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  <w:r>
              <w:rPr>
                <w:rStyle w:val="11pt0pt"/>
              </w:rPr>
              <w:t xml:space="preserve">Изготовитель: ПАНАВЕЛШ </w:t>
            </w:r>
            <w:proofErr w:type="gramStart"/>
            <w:r>
              <w:rPr>
                <w:rStyle w:val="11pt0pt"/>
              </w:rPr>
              <w:t>ИНТЕРНАЦИО НАЛ</w:t>
            </w:r>
            <w:proofErr w:type="gramEnd"/>
            <w:r>
              <w:rPr>
                <w:rStyle w:val="11pt0pt"/>
              </w:rPr>
              <w:t xml:space="preserve"> ХОЛДИНГ ЛИМИТЕД, юридический адрес РУММ-П, ЮНИТ 2909, 29/Ф, ТАУВЕР Б, ХАЙ ХИА КОМЕРТИАЛ БИЛДИНГ, 232, ЦЗЯН НАНЬ ДА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ДАО ЧЖУН,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ХАЙЗХУ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ДИСТРИКТ,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ГУАНЖОУ,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Китай;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импортер:</w:t>
            </w:r>
          </w:p>
          <w:p w:rsidR="00B51ABF" w:rsidRDefault="00B51ABF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 xml:space="preserve">ООО «НИК», г. Гомель, ул. </w:t>
            </w:r>
            <w:proofErr w:type="gramStart"/>
            <w:r>
              <w:rPr>
                <w:rStyle w:val="11pt0pt"/>
              </w:rPr>
              <w:t>Ярославская</w:t>
            </w:r>
            <w:proofErr w:type="gramEnd"/>
            <w:r>
              <w:rPr>
                <w:rStyle w:val="11pt0pt"/>
              </w:rPr>
              <w:t>, 19, офис 5</w:t>
            </w:r>
          </w:p>
        </w:tc>
        <w:tc>
          <w:tcPr>
            <w:tcW w:w="2192" w:type="dxa"/>
          </w:tcPr>
          <w:p w:rsidR="00B51ABF" w:rsidRDefault="00B51ABF" w:rsidP="00B51ABF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ЧТУП «</w:t>
            </w:r>
            <w:proofErr w:type="spellStart"/>
            <w:r>
              <w:rPr>
                <w:rStyle w:val="11pt0pt"/>
              </w:rPr>
              <w:t>Леандр</w:t>
            </w:r>
            <w:proofErr w:type="spellEnd"/>
            <w:r>
              <w:rPr>
                <w:rStyle w:val="11pt0pt"/>
              </w:rPr>
              <w:t xml:space="preserve"> Транс», Гродненская область, </w:t>
            </w:r>
            <w:proofErr w:type="spellStart"/>
            <w:r>
              <w:rPr>
                <w:rStyle w:val="11pt0pt"/>
              </w:rPr>
              <w:t>Кореличский</w:t>
            </w:r>
            <w:proofErr w:type="spellEnd"/>
            <w:r>
              <w:rPr>
                <w:rStyle w:val="11pt0pt"/>
              </w:rPr>
              <w:t xml:space="preserve"> район, </w:t>
            </w:r>
            <w:proofErr w:type="spellStart"/>
            <w:r>
              <w:rPr>
                <w:rStyle w:val="11pt0pt"/>
              </w:rPr>
              <w:t>агр</w:t>
            </w:r>
            <w:proofErr w:type="gramStart"/>
            <w:r>
              <w:rPr>
                <w:rStyle w:val="11pt0pt"/>
              </w:rPr>
              <w:t>.М</w:t>
            </w:r>
            <w:proofErr w:type="gramEnd"/>
            <w:r>
              <w:rPr>
                <w:rStyle w:val="11pt0pt"/>
              </w:rPr>
              <w:t>алюшичи</w:t>
            </w:r>
            <w:proofErr w:type="spellEnd"/>
          </w:p>
        </w:tc>
        <w:tc>
          <w:tcPr>
            <w:tcW w:w="2426" w:type="dxa"/>
          </w:tcPr>
          <w:p w:rsidR="00B51ABF" w:rsidRDefault="00B51ABF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Не соответствует 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 008/2011 «О безопасности игрушек», гигиеническому нормативу, утвержденному постановлением М3 РБ от 20.12.2012 № 200 по уровню звука</w:t>
            </w:r>
          </w:p>
        </w:tc>
      </w:tr>
      <w:tr w:rsidR="00426783" w:rsidTr="003059FD">
        <w:tc>
          <w:tcPr>
            <w:tcW w:w="714" w:type="dxa"/>
          </w:tcPr>
          <w:p w:rsidR="00426783" w:rsidRDefault="00426783" w:rsidP="00426783">
            <w:pPr>
              <w:pStyle w:val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pt"/>
              </w:rPr>
              <w:t>8</w:t>
            </w:r>
          </w:p>
        </w:tc>
        <w:tc>
          <w:tcPr>
            <w:tcW w:w="2687" w:type="dxa"/>
          </w:tcPr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jc w:val="both"/>
            </w:pPr>
            <w:r>
              <w:rPr>
                <w:rStyle w:val="11pt0pt"/>
              </w:rPr>
              <w:t>Приправа для курицы торговой марки «</w:t>
            </w:r>
            <w:proofErr w:type="spellStart"/>
            <w:r>
              <w:rPr>
                <w:rStyle w:val="11pt0pt"/>
              </w:rPr>
              <w:t>Вкусмастер</w:t>
            </w:r>
            <w:proofErr w:type="spellEnd"/>
            <w:r>
              <w:rPr>
                <w:rStyle w:val="11pt0pt"/>
              </w:rPr>
              <w:t>» в ламинированном пакете массой нетто 15 г, дата изготовления 19.07.2016, годен 36 месяцев, ш/к 4607018293637</w:t>
            </w:r>
          </w:p>
        </w:tc>
        <w:tc>
          <w:tcPr>
            <w:tcW w:w="2094" w:type="dxa"/>
          </w:tcPr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Изготовитель: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ООО «Русская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gramStart"/>
            <w:r>
              <w:rPr>
                <w:rStyle w:val="11pt0pt"/>
              </w:rPr>
              <w:t>Бакалейная</w:t>
            </w:r>
            <w:proofErr w:type="gramEnd"/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компания»,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gramStart"/>
            <w:r>
              <w:rPr>
                <w:rStyle w:val="11pt0pt"/>
              </w:rPr>
              <w:t>Московская</w:t>
            </w:r>
            <w:proofErr w:type="gramEnd"/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область,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.Щ</w:t>
            </w:r>
            <w:proofErr w:type="gramEnd"/>
            <w:r>
              <w:rPr>
                <w:rStyle w:val="11pt0pt"/>
              </w:rPr>
              <w:t>елково</w:t>
            </w:r>
            <w:proofErr w:type="spellEnd"/>
            <w:r>
              <w:rPr>
                <w:rStyle w:val="11pt0pt"/>
              </w:rPr>
              <w:t>,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 xml:space="preserve">ул. </w:t>
            </w:r>
            <w:proofErr w:type="spellStart"/>
            <w:r>
              <w:rPr>
                <w:rStyle w:val="11pt0pt"/>
              </w:rPr>
              <w:t>Краснознамен</w:t>
            </w:r>
            <w:proofErr w:type="spellEnd"/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spellStart"/>
            <w:r>
              <w:rPr>
                <w:rStyle w:val="11pt0pt"/>
              </w:rPr>
              <w:t>ская</w:t>
            </w:r>
            <w:proofErr w:type="spellEnd"/>
            <w:r>
              <w:rPr>
                <w:rStyle w:val="11pt0pt"/>
              </w:rPr>
              <w:t>, д.6;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импортер: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ООО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«</w:t>
            </w:r>
            <w:proofErr w:type="spellStart"/>
            <w:r>
              <w:rPr>
                <w:rStyle w:val="11pt0pt"/>
              </w:rPr>
              <w:t>Гурмина</w:t>
            </w:r>
            <w:proofErr w:type="spellEnd"/>
            <w:r>
              <w:rPr>
                <w:rStyle w:val="11pt0pt"/>
              </w:rPr>
              <w:t xml:space="preserve">», </w:t>
            </w: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.М</w:t>
            </w:r>
            <w:proofErr w:type="gramEnd"/>
            <w:r>
              <w:rPr>
                <w:rStyle w:val="11pt0pt"/>
              </w:rPr>
              <w:t>инск</w:t>
            </w:r>
            <w:proofErr w:type="spellEnd"/>
            <w:r>
              <w:rPr>
                <w:rStyle w:val="11pt0pt"/>
              </w:rPr>
              <w:t xml:space="preserve">, </w:t>
            </w:r>
            <w:proofErr w:type="spellStart"/>
            <w:r>
              <w:rPr>
                <w:rStyle w:val="11pt0pt"/>
              </w:rPr>
              <w:t>ул.Брестская</w:t>
            </w:r>
            <w:proofErr w:type="spellEnd"/>
            <w:r>
              <w:rPr>
                <w:rStyle w:val="11pt0pt"/>
              </w:rPr>
              <w:t>, 34, оф.22</w:t>
            </w:r>
          </w:p>
        </w:tc>
        <w:tc>
          <w:tcPr>
            <w:tcW w:w="2192" w:type="dxa"/>
          </w:tcPr>
          <w:p w:rsidR="00426783" w:rsidRDefault="00426783" w:rsidP="00426783">
            <w:pPr>
              <w:pStyle w:val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pt0pt"/>
              </w:rPr>
              <w:t>Магазин «Продукты» ОДО «</w:t>
            </w:r>
            <w:proofErr w:type="spellStart"/>
            <w:r>
              <w:rPr>
                <w:rStyle w:val="11pt0pt"/>
              </w:rPr>
              <w:t>КомРадТорг</w:t>
            </w:r>
            <w:proofErr w:type="spellEnd"/>
            <w:r>
              <w:rPr>
                <w:rStyle w:val="11pt0pt"/>
              </w:rPr>
              <w:t xml:space="preserve">», г. Ново грудок, </w:t>
            </w:r>
            <w:proofErr w:type="spellStart"/>
            <w:r>
              <w:rPr>
                <w:rStyle w:val="11pt0pt"/>
              </w:rPr>
              <w:t>ул</w:t>
            </w:r>
            <w:proofErr w:type="gramStart"/>
            <w:r>
              <w:rPr>
                <w:rStyle w:val="11pt0pt"/>
              </w:rPr>
              <w:t>.М</w:t>
            </w:r>
            <w:proofErr w:type="gramEnd"/>
            <w:r>
              <w:rPr>
                <w:rStyle w:val="11pt0pt"/>
              </w:rPr>
              <w:t>ицкевича</w:t>
            </w:r>
            <w:proofErr w:type="spellEnd"/>
            <w:r>
              <w:rPr>
                <w:rStyle w:val="11pt0pt"/>
              </w:rPr>
              <w:t>, 104, к.1</w:t>
            </w:r>
          </w:p>
        </w:tc>
        <w:tc>
          <w:tcPr>
            <w:tcW w:w="2426" w:type="dxa"/>
          </w:tcPr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Не соответствует 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 021/2011 «О безопасности пищевой продукции», санитарных норм и правил,</w:t>
            </w:r>
          </w:p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гигиенического норматива, </w:t>
            </w:r>
            <w:proofErr w:type="gramStart"/>
            <w:r>
              <w:rPr>
                <w:rStyle w:val="11pt0pt"/>
              </w:rPr>
              <w:t>утвержденных</w:t>
            </w:r>
            <w:proofErr w:type="gramEnd"/>
            <w:r>
              <w:rPr>
                <w:rStyle w:val="11pt0pt"/>
              </w:rPr>
              <w:t xml:space="preserve"> постановлением М3 РБ от 21.06.2013 № 52 по микробиологическим показателям</w:t>
            </w:r>
          </w:p>
        </w:tc>
      </w:tr>
      <w:tr w:rsidR="00426783" w:rsidTr="003059FD">
        <w:tc>
          <w:tcPr>
            <w:tcW w:w="714" w:type="dxa"/>
          </w:tcPr>
          <w:p w:rsidR="00426783" w:rsidRDefault="00426783" w:rsidP="00426783">
            <w:pPr>
              <w:pStyle w:val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pt"/>
              </w:rPr>
              <w:lastRenderedPageBreak/>
              <w:t>9</w:t>
            </w:r>
          </w:p>
        </w:tc>
        <w:tc>
          <w:tcPr>
            <w:tcW w:w="2687" w:type="dxa"/>
          </w:tcPr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Приправа 7 блюд «Букет перца» в ламинированном пакете массой нетто 15 грамм, дата изготовления 07.2016, годен в течение 24 месяцев</w:t>
            </w:r>
          </w:p>
        </w:tc>
        <w:tc>
          <w:tcPr>
            <w:tcW w:w="2094" w:type="dxa"/>
          </w:tcPr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Изготовитель: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ЗАО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«</w:t>
            </w:r>
            <w:proofErr w:type="spellStart"/>
            <w:r>
              <w:rPr>
                <w:rStyle w:val="11pt0pt"/>
              </w:rPr>
              <w:t>Агроимпорт</w:t>
            </w:r>
            <w:proofErr w:type="spellEnd"/>
            <w:r>
              <w:rPr>
                <w:rStyle w:val="11pt0pt"/>
              </w:rPr>
              <w:t xml:space="preserve">», 119435, Россия, Москва, ул. Большая </w:t>
            </w:r>
            <w:proofErr w:type="spellStart"/>
            <w:r>
              <w:rPr>
                <w:rStyle w:val="11pt0pt"/>
              </w:rPr>
              <w:t>Пироговская</w:t>
            </w:r>
            <w:proofErr w:type="spellEnd"/>
            <w:r>
              <w:rPr>
                <w:rStyle w:val="11pt0pt"/>
              </w:rPr>
              <w:t>, д.29/31, к.221, адрес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производства: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115280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.М</w:t>
            </w:r>
            <w:proofErr w:type="gramEnd"/>
            <w:r>
              <w:rPr>
                <w:rStyle w:val="11pt0pt"/>
              </w:rPr>
              <w:t>осква</w:t>
            </w:r>
            <w:proofErr w:type="spellEnd"/>
            <w:r>
              <w:rPr>
                <w:rStyle w:val="11pt0pt"/>
              </w:rPr>
              <w:t>,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spellStart"/>
            <w:r>
              <w:rPr>
                <w:rStyle w:val="11pt0pt"/>
              </w:rPr>
              <w:t>ул</w:t>
            </w:r>
            <w:proofErr w:type="gramStart"/>
            <w:r>
              <w:rPr>
                <w:rStyle w:val="11pt0pt"/>
              </w:rPr>
              <w:t>.А</w:t>
            </w:r>
            <w:proofErr w:type="gramEnd"/>
            <w:r>
              <w:rPr>
                <w:rStyle w:val="11pt0pt"/>
              </w:rPr>
              <w:t>втозаводска</w:t>
            </w:r>
            <w:proofErr w:type="spellEnd"/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я, д.23;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импортер: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ЧТПУП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«</w:t>
            </w:r>
            <w:proofErr w:type="spellStart"/>
            <w:r>
              <w:rPr>
                <w:rStyle w:val="11pt0pt"/>
              </w:rPr>
              <w:t>Просперыти</w:t>
            </w:r>
            <w:proofErr w:type="spellEnd"/>
            <w:r>
              <w:rPr>
                <w:rStyle w:val="11pt0pt"/>
              </w:rPr>
              <w:t>»,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г. Минск, ул.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spellStart"/>
            <w:r>
              <w:rPr>
                <w:rStyle w:val="11pt0pt"/>
              </w:rPr>
              <w:t>Олешева</w:t>
            </w:r>
            <w:proofErr w:type="spellEnd"/>
            <w:r>
              <w:rPr>
                <w:rStyle w:val="11pt0pt"/>
              </w:rPr>
              <w:t>, д.14,</w:t>
            </w:r>
          </w:p>
          <w:p w:rsidR="00426783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к.219</w:t>
            </w:r>
          </w:p>
        </w:tc>
        <w:tc>
          <w:tcPr>
            <w:tcW w:w="2192" w:type="dxa"/>
          </w:tcPr>
          <w:p w:rsidR="00426783" w:rsidRDefault="00426783" w:rsidP="00426783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Павильон «Галина» ООО «</w:t>
            </w:r>
            <w:proofErr w:type="spellStart"/>
            <w:r>
              <w:rPr>
                <w:rStyle w:val="11pt0pt"/>
              </w:rPr>
              <w:t>БелЛеонТорг</w:t>
            </w:r>
            <w:proofErr w:type="spellEnd"/>
            <w:r>
              <w:rPr>
                <w:rStyle w:val="11pt0pt"/>
              </w:rPr>
              <w:t xml:space="preserve">», </w:t>
            </w:r>
            <w:proofErr w:type="spellStart"/>
            <w:r>
              <w:rPr>
                <w:rStyle w:val="11pt0pt"/>
              </w:rPr>
              <w:t>агрогородок</w:t>
            </w:r>
            <w:proofErr w:type="spellEnd"/>
            <w:r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</w:rPr>
              <w:t>Раковцы</w:t>
            </w:r>
            <w:proofErr w:type="spellEnd"/>
            <w:r>
              <w:rPr>
                <w:rStyle w:val="11pt0pt"/>
              </w:rPr>
              <w:t xml:space="preserve">, </w:t>
            </w:r>
            <w:proofErr w:type="spellStart"/>
            <w:r>
              <w:rPr>
                <w:rStyle w:val="11pt0pt"/>
              </w:rPr>
              <w:t>Сморгонский</w:t>
            </w:r>
            <w:proofErr w:type="spellEnd"/>
            <w:r>
              <w:rPr>
                <w:rStyle w:val="11pt0pt"/>
              </w:rPr>
              <w:t xml:space="preserve"> район</w:t>
            </w:r>
          </w:p>
        </w:tc>
        <w:tc>
          <w:tcPr>
            <w:tcW w:w="2426" w:type="dxa"/>
          </w:tcPr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Не соответствует 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 021/2011 «О безопасности пищевой продукции», санитарных норм и правил,</w:t>
            </w:r>
          </w:p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гигиенического норматива, </w:t>
            </w:r>
            <w:proofErr w:type="gramStart"/>
            <w:r>
              <w:rPr>
                <w:rStyle w:val="11pt0pt"/>
              </w:rPr>
              <w:t>утвержденных</w:t>
            </w:r>
            <w:proofErr w:type="gramEnd"/>
            <w:r>
              <w:rPr>
                <w:rStyle w:val="11pt0pt"/>
              </w:rPr>
              <w:t xml:space="preserve"> постановлением М3 РБ от 21.06.2013 № 52 по микробиологическим показателям</w:t>
            </w:r>
          </w:p>
        </w:tc>
      </w:tr>
      <w:tr w:rsidR="00426783" w:rsidTr="003059FD">
        <w:tc>
          <w:tcPr>
            <w:tcW w:w="714" w:type="dxa"/>
          </w:tcPr>
          <w:p w:rsidR="00426783" w:rsidRDefault="00426783" w:rsidP="00426783">
            <w:pPr>
              <w:pStyle w:val="1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11pt0pt"/>
              </w:rPr>
              <w:t>10</w:t>
            </w:r>
          </w:p>
        </w:tc>
        <w:tc>
          <w:tcPr>
            <w:tcW w:w="2687" w:type="dxa"/>
            <w:vAlign w:val="bottom"/>
          </w:tcPr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Салака</w:t>
            </w:r>
          </w:p>
          <w:p w:rsidR="00426783" w:rsidRDefault="00426783" w:rsidP="002D6378">
            <w:pPr>
              <w:pStyle w:val="1"/>
              <w:shd w:val="clear" w:color="auto" w:fill="auto"/>
              <w:spacing w:before="0" w:after="0" w:line="278" w:lineRule="exact"/>
              <w:ind w:left="-5"/>
            </w:pPr>
            <w:proofErr w:type="gramStart"/>
            <w:r>
              <w:rPr>
                <w:rStyle w:val="11pt0pt"/>
              </w:rPr>
              <w:t>неразделанная мороженая</w:t>
            </w:r>
            <w:proofErr w:type="gramEnd"/>
            <w:r>
              <w:rPr>
                <w:rStyle w:val="11pt0pt"/>
              </w:rPr>
              <w:t xml:space="preserve"> глазированная фасованная (масса 1000 г, масса рыбы 950 г, массовая доля глазури не более5%), дата изготовления</w:t>
            </w:r>
          </w:p>
          <w:p w:rsidR="00426783" w:rsidRDefault="00426783" w:rsidP="002D6378">
            <w:pPr>
              <w:pStyle w:val="1"/>
              <w:numPr>
                <w:ilvl w:val="0"/>
                <w:numId w:val="5"/>
              </w:numPr>
              <w:shd w:val="clear" w:color="auto" w:fill="auto"/>
              <w:spacing w:before="0" w:after="0" w:line="278" w:lineRule="exact"/>
              <w:ind w:left="-5"/>
            </w:pPr>
            <w:r>
              <w:rPr>
                <w:rStyle w:val="11pt0pt"/>
              </w:rPr>
              <w:t xml:space="preserve"> упаковано</w:t>
            </w:r>
            <w:r>
              <w:rPr>
                <w:rStyle w:val="11pt0pt"/>
              </w:rPr>
              <w:t xml:space="preserve"> 30.03.2016, </w:t>
            </w:r>
          </w:p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  <w:r>
              <w:rPr>
                <w:rStyle w:val="11pt0pt"/>
              </w:rPr>
              <w:t>срок годности с даты изготовления 12 месяцев</w:t>
            </w:r>
          </w:p>
          <w:p w:rsidR="003059FD" w:rsidRDefault="003059FD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3059FD" w:rsidRDefault="003059FD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3059FD" w:rsidRDefault="003059FD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  <w:p w:rsidR="00426783" w:rsidRDefault="00426783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</w:p>
        </w:tc>
        <w:tc>
          <w:tcPr>
            <w:tcW w:w="2094" w:type="dxa"/>
            <w:vAlign w:val="bottom"/>
          </w:tcPr>
          <w:p w:rsidR="00C711A2" w:rsidRDefault="00426783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>Изготовитель: ООО «БАЛ</w:t>
            </w:r>
            <w:proofErr w:type="gramStart"/>
            <w:r>
              <w:rPr>
                <w:rStyle w:val="11pt0pt"/>
              </w:rPr>
              <w:t>Т-</w:t>
            </w:r>
            <w:proofErr w:type="gramEnd"/>
            <w:r>
              <w:rPr>
                <w:rStyle w:val="11pt0pt"/>
              </w:rPr>
              <w:t xml:space="preserve"> ИНЕЙ», Россия, Калининградская область, г. Ладушкин, ул. Степная, 17. Упаковано: ООО</w:t>
            </w:r>
            <w:r w:rsidR="00C711A2">
              <w:rPr>
                <w:rStyle w:val="11pt0pt"/>
              </w:rPr>
              <w:t xml:space="preserve"> </w:t>
            </w:r>
            <w:r w:rsidR="00C711A2">
              <w:rPr>
                <w:rStyle w:val="11pt0pt"/>
              </w:rPr>
              <w:t>«ПК Нептун», Россия, г. Санкт- Петербург, Литовский проспект, 289, лит А.</w:t>
            </w: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 xml:space="preserve">Импортер: филиал ООО «Табак - </w:t>
            </w:r>
            <w:proofErr w:type="spellStart"/>
            <w:r>
              <w:rPr>
                <w:rStyle w:val="11pt0pt"/>
              </w:rPr>
              <w:t>инвест</w:t>
            </w:r>
            <w:proofErr w:type="spellEnd"/>
            <w:r>
              <w:rPr>
                <w:rStyle w:val="11pt0pt"/>
              </w:rPr>
              <w:t>», г. Минск,</w:t>
            </w: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proofErr w:type="spellStart"/>
            <w:r>
              <w:rPr>
                <w:rStyle w:val="11pt0pt"/>
              </w:rPr>
              <w:t>ул</w:t>
            </w:r>
            <w:proofErr w:type="gramStart"/>
            <w:r>
              <w:rPr>
                <w:rStyle w:val="11pt0pt"/>
              </w:rPr>
              <w:t>.Г</w:t>
            </w:r>
            <w:proofErr w:type="gramEnd"/>
            <w:r>
              <w:rPr>
                <w:rStyle w:val="11pt0pt"/>
              </w:rPr>
              <w:t>усовского</w:t>
            </w:r>
            <w:proofErr w:type="spellEnd"/>
            <w:r>
              <w:rPr>
                <w:rStyle w:val="11pt0pt"/>
              </w:rPr>
              <w:t>,</w:t>
            </w:r>
          </w:p>
          <w:p w:rsidR="00426783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  <w:r>
              <w:rPr>
                <w:rStyle w:val="11pt0pt"/>
              </w:rPr>
              <w:t>д.22</w:t>
            </w: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  <w:rPr>
                <w:rStyle w:val="11pt0pt"/>
              </w:rPr>
            </w:pPr>
          </w:p>
          <w:p w:rsidR="00C711A2" w:rsidRDefault="00C711A2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</w:p>
        </w:tc>
        <w:tc>
          <w:tcPr>
            <w:tcW w:w="2192" w:type="dxa"/>
          </w:tcPr>
          <w:p w:rsidR="00426783" w:rsidRDefault="00426783" w:rsidP="00426783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1pt0pt"/>
              </w:rPr>
              <w:t xml:space="preserve">Филиал ООО «Табак - </w:t>
            </w:r>
            <w:proofErr w:type="spellStart"/>
            <w:r>
              <w:rPr>
                <w:rStyle w:val="11pt0pt"/>
              </w:rPr>
              <w:t>инвест</w:t>
            </w:r>
            <w:proofErr w:type="spellEnd"/>
            <w:r>
              <w:rPr>
                <w:rStyle w:val="11pt0pt"/>
              </w:rPr>
              <w:t>» Гродненский торговый центр «Корона», г. Гродно, пр-т.</w:t>
            </w:r>
            <w:proofErr w:type="gramEnd"/>
            <w:r>
              <w:rPr>
                <w:rStyle w:val="11pt0pt"/>
              </w:rPr>
              <w:t xml:space="preserve"> Я. Купалы, 16а-1</w:t>
            </w:r>
          </w:p>
        </w:tc>
        <w:tc>
          <w:tcPr>
            <w:tcW w:w="2426" w:type="dxa"/>
            <w:vAlign w:val="bottom"/>
          </w:tcPr>
          <w:p w:rsidR="00C711A2" w:rsidRDefault="00426783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 требованиям Санитарных норм и правил, утвержденных постановлением М3 РБ 21.06.2013 № 52, .Единым</w:t>
            </w:r>
            <w:r w:rsidR="00C711A2">
              <w:rPr>
                <w:rStyle w:val="11pt0pt"/>
              </w:rPr>
              <w:t xml:space="preserve"> </w:t>
            </w:r>
            <w:r w:rsidR="00C711A2">
              <w:rPr>
                <w:rStyle w:val="11pt0pt"/>
              </w:rPr>
              <w:t>санитарным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требованиям, Глава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II, раздел 1 </w:t>
            </w:r>
            <w:proofErr w:type="gramStart"/>
            <w:r>
              <w:rPr>
                <w:rStyle w:val="11pt0pt"/>
              </w:rPr>
              <w:t>по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органолептическим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показателям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(тушки рыбы с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нарушенной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целостностью,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поверхность </w:t>
            </w:r>
            <w:proofErr w:type="gramStart"/>
            <w:r>
              <w:rPr>
                <w:rStyle w:val="11pt0pt"/>
              </w:rPr>
              <w:t>с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многочисленными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повреждениями,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с участками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наружного и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подкожного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пожелтения,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потускневшая;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консистенция</w:t>
            </w:r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ослабевшая;</w:t>
            </w:r>
            <w:proofErr w:type="gramEnd"/>
          </w:p>
          <w:p w:rsidR="00C711A2" w:rsidRDefault="00C711A2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Запах</w:t>
            </w:r>
          </w:p>
          <w:p w:rsidR="003059FD" w:rsidRPr="003059FD" w:rsidRDefault="00C711A2" w:rsidP="002D6378">
            <w:pPr>
              <w:pStyle w:val="1"/>
              <w:shd w:val="clear" w:color="auto" w:fill="auto"/>
              <w:spacing w:before="0" w:after="0" w:line="274" w:lineRule="exact"/>
              <w:rPr>
                <w:b w:val="0"/>
                <w:bCs w:val="0"/>
                <w:color w:val="000000"/>
                <w:spacing w:val="-1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11pt0pt"/>
              </w:rPr>
              <w:t>несвойственный</w:t>
            </w:r>
            <w:proofErr w:type="gramEnd"/>
            <w:r>
              <w:rPr>
                <w:rStyle w:val="11pt0pt"/>
              </w:rPr>
              <w:t xml:space="preserve"> свежей рыбе, с запахом окислившегося жира)</w:t>
            </w:r>
          </w:p>
        </w:tc>
      </w:tr>
      <w:tr w:rsidR="001F5900" w:rsidTr="003059FD">
        <w:tc>
          <w:tcPr>
            <w:tcW w:w="714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11pt0pt"/>
              </w:rPr>
              <w:t>11</w:t>
            </w:r>
          </w:p>
        </w:tc>
        <w:tc>
          <w:tcPr>
            <w:tcW w:w="2687" w:type="dxa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 xml:space="preserve">Салфетки бумажные </w:t>
            </w:r>
            <w:r>
              <w:rPr>
                <w:rStyle w:val="11pt0pt"/>
                <w:lang w:val="es-ES" w:eastAsia="es-ES" w:bidi="es-ES"/>
              </w:rPr>
              <w:t xml:space="preserve">«RUTA» </w:t>
            </w:r>
            <w:r>
              <w:rPr>
                <w:rStyle w:val="11pt0pt"/>
                <w:lang w:val="en-US" w:bidi="en-US"/>
              </w:rPr>
              <w:t>Premium</w:t>
            </w:r>
            <w:r w:rsidRPr="00705B8F">
              <w:rPr>
                <w:rStyle w:val="11pt0pt"/>
                <w:lang w:bidi="en-US"/>
              </w:rPr>
              <w:t xml:space="preserve"> </w:t>
            </w:r>
            <w:r>
              <w:rPr>
                <w:rStyle w:val="11pt0pt"/>
                <w:lang w:val="en-US" w:bidi="en-US"/>
              </w:rPr>
              <w:t>Color</w:t>
            </w:r>
            <w:r w:rsidRPr="00705B8F">
              <w:rPr>
                <w:rStyle w:val="11pt0pt"/>
                <w:lang w:bidi="en-US"/>
              </w:rPr>
              <w:t xml:space="preserve"> 33</w:t>
            </w:r>
            <w:r>
              <w:rPr>
                <w:rStyle w:val="11pt0pt"/>
                <w:lang w:val="en-US" w:bidi="en-US"/>
              </w:rPr>
              <w:t>x</w:t>
            </w:r>
            <w:r w:rsidRPr="00705B8F">
              <w:rPr>
                <w:rStyle w:val="11pt0pt"/>
                <w:lang w:bidi="en-US"/>
              </w:rPr>
              <w:t xml:space="preserve">33 </w:t>
            </w:r>
            <w:r>
              <w:rPr>
                <w:rStyle w:val="11pt0pt"/>
              </w:rPr>
              <w:t xml:space="preserve">см, состав: 100% целлюлоза, </w:t>
            </w:r>
            <w:r>
              <w:rPr>
                <w:rStyle w:val="11pt0pt"/>
              </w:rPr>
              <w:lastRenderedPageBreak/>
              <w:t>ароматизированные, красного цвета, сложение 1/8, в групповой целлофановой упаковке по 30 штук, дата изготовления: 07.06.2016, срок годности не ограничен, ш/к 4820023748392</w:t>
            </w:r>
          </w:p>
        </w:tc>
        <w:tc>
          <w:tcPr>
            <w:tcW w:w="2094" w:type="dxa"/>
          </w:tcPr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lastRenderedPageBreak/>
              <w:t xml:space="preserve">Изготовитель: ПАО «ВГП», Украина, 43020, филиал, Волынская область, </w:t>
            </w:r>
            <w:r>
              <w:rPr>
                <w:rStyle w:val="11pt0pt"/>
              </w:rPr>
              <w:lastRenderedPageBreak/>
              <w:t xml:space="preserve">г. Луцк, ул. Георгия </w:t>
            </w:r>
            <w:proofErr w:type="spellStart"/>
            <w:r>
              <w:rPr>
                <w:rStyle w:val="11pt0pt"/>
              </w:rPr>
              <w:t>Гонгадзе</w:t>
            </w:r>
            <w:proofErr w:type="spellEnd"/>
            <w:r>
              <w:rPr>
                <w:rStyle w:val="11pt0pt"/>
              </w:rPr>
              <w:t>, 25, импортер в Республику Беларусь: ООО «</w:t>
            </w:r>
            <w:proofErr w:type="spellStart"/>
            <w:r>
              <w:rPr>
                <w:rStyle w:val="11pt0pt"/>
              </w:rPr>
              <w:t>ЭльДиРус</w:t>
            </w:r>
            <w:proofErr w:type="spellEnd"/>
            <w:r>
              <w:rPr>
                <w:rStyle w:val="11pt0pt"/>
              </w:rPr>
              <w:t>», 220121, г. Минск,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 xml:space="preserve">ул. </w:t>
            </w:r>
            <w:proofErr w:type="spellStart"/>
            <w:r>
              <w:rPr>
                <w:rStyle w:val="11pt0pt"/>
              </w:rPr>
              <w:t>Притыцкого</w:t>
            </w:r>
            <w:proofErr w:type="spellEnd"/>
            <w:r>
              <w:rPr>
                <w:rStyle w:val="11pt0pt"/>
              </w:rPr>
              <w:t>, пом. ЗН.</w:t>
            </w:r>
          </w:p>
        </w:tc>
        <w:tc>
          <w:tcPr>
            <w:tcW w:w="2192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lastRenderedPageBreak/>
              <w:t xml:space="preserve">Торговое место № 343 ИП </w:t>
            </w:r>
            <w:proofErr w:type="spellStart"/>
            <w:r>
              <w:rPr>
                <w:rStyle w:val="11pt0pt"/>
              </w:rPr>
              <w:t>Чернюк</w:t>
            </w:r>
            <w:proofErr w:type="spellEnd"/>
            <w:r>
              <w:rPr>
                <w:rStyle w:val="11pt0pt"/>
              </w:rPr>
              <w:t xml:space="preserve"> С.Ю., рынок Слонимского </w:t>
            </w:r>
            <w:r>
              <w:rPr>
                <w:rStyle w:val="11pt0pt"/>
              </w:rPr>
              <w:lastRenderedPageBreak/>
              <w:t>филиала Гродненского ОПО, г. Слоним, ул. Школьная, 2</w:t>
            </w:r>
          </w:p>
        </w:tc>
        <w:tc>
          <w:tcPr>
            <w:tcW w:w="2426" w:type="dxa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lastRenderedPageBreak/>
              <w:t xml:space="preserve">Не соответствуют Единым санитарным требованиям, Глава II, раздел 12, СанПиН </w:t>
            </w:r>
            <w:r w:rsidRPr="00705B8F">
              <w:rPr>
                <w:rStyle w:val="11pt0pt"/>
                <w:lang w:bidi="en-US"/>
              </w:rPr>
              <w:lastRenderedPageBreak/>
              <w:t>1.1.12-14</w:t>
            </w:r>
            <w:r w:rsidRPr="00705B8F">
              <w:rPr>
                <w:rStyle w:val="11pt0pt"/>
                <w:lang w:bidi="en-US"/>
              </w:rPr>
              <w:softHyphen/>
              <w:t>2003</w:t>
            </w:r>
            <w:r>
              <w:rPr>
                <w:rStyle w:val="11pt0pt"/>
              </w:rPr>
              <w:t xml:space="preserve"> по органолептическим показателям</w:t>
            </w:r>
          </w:p>
        </w:tc>
      </w:tr>
      <w:tr w:rsidR="001F5900" w:rsidTr="003059FD">
        <w:tc>
          <w:tcPr>
            <w:tcW w:w="714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11pt0pt"/>
              </w:rPr>
              <w:lastRenderedPageBreak/>
              <w:t>12</w:t>
            </w:r>
          </w:p>
        </w:tc>
        <w:tc>
          <w:tcPr>
            <w:tcW w:w="2687" w:type="dxa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Изюм ГОЛД, дата изготовления 01.2015, срок годности 01.2017</w:t>
            </w:r>
          </w:p>
        </w:tc>
        <w:tc>
          <w:tcPr>
            <w:tcW w:w="2094" w:type="dxa"/>
            <w:vAlign w:val="bottom"/>
          </w:tcPr>
          <w:p w:rsidR="001F5900" w:rsidRPr="00705B8F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lang w:val="en-US"/>
              </w:rPr>
            </w:pPr>
            <w:r>
              <w:rPr>
                <w:rStyle w:val="11pt0pt"/>
              </w:rPr>
              <w:t>Изготовитель</w:t>
            </w:r>
            <w:r w:rsidRPr="00705B8F">
              <w:rPr>
                <w:rStyle w:val="11pt0pt"/>
                <w:lang w:val="en-US"/>
              </w:rPr>
              <w:t xml:space="preserve">: </w:t>
            </w:r>
            <w:r>
              <w:rPr>
                <w:rStyle w:val="11pt0pt"/>
                <w:lang w:val="en-US" w:bidi="en-US"/>
              </w:rPr>
              <w:t xml:space="preserve">G.S. EXPORTS, Plot No.: </w:t>
            </w:r>
            <w:r>
              <w:rPr>
                <w:rStyle w:val="11pt0pt"/>
              </w:rPr>
              <w:t>С</w:t>
            </w:r>
            <w:r w:rsidRPr="00705B8F">
              <w:rPr>
                <w:rStyle w:val="11pt0pt"/>
                <w:lang w:val="en-US"/>
              </w:rPr>
              <w:t xml:space="preserve"> -167 </w:t>
            </w:r>
            <w:r>
              <w:rPr>
                <w:rStyle w:val="11pt0pt"/>
                <w:lang w:val="en-US" w:bidi="en-US"/>
              </w:rPr>
              <w:t>MIDS TTS AREA,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  <w:r>
              <w:rPr>
                <w:rStyle w:val="11pt0pt"/>
                <w:lang w:val="en-US" w:bidi="en-US"/>
              </w:rPr>
              <w:t xml:space="preserve">PA WANE, NAVI MUMBAI - 400703, </w:t>
            </w:r>
            <w:r>
              <w:rPr>
                <w:rStyle w:val="11pt0pt"/>
              </w:rPr>
              <w:t>Индия</w:t>
            </w:r>
            <w:r w:rsidRPr="00705B8F">
              <w:rPr>
                <w:rStyle w:val="11pt0pt"/>
                <w:lang w:val="en-US"/>
              </w:rPr>
              <w:t xml:space="preserve">. </w:t>
            </w:r>
            <w:r>
              <w:rPr>
                <w:rStyle w:val="11pt0pt"/>
              </w:rPr>
              <w:t>Импортёр: ЧПТУП «Шалу», Минская область,</w:t>
            </w:r>
            <w:r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Минский район, д. </w:t>
            </w:r>
            <w:proofErr w:type="spellStart"/>
            <w:r>
              <w:rPr>
                <w:rStyle w:val="11pt0pt"/>
              </w:rPr>
              <w:t>Боровляны</w:t>
            </w:r>
            <w:proofErr w:type="spellEnd"/>
            <w:r>
              <w:rPr>
                <w:rStyle w:val="11pt0pt"/>
              </w:rPr>
              <w:t>, ул. 40 лет Победы, 34.</w:t>
            </w: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rStyle w:val="11pt0pt"/>
              </w:rPr>
            </w:pPr>
          </w:p>
          <w:p w:rsidR="003059FD" w:rsidRDefault="003059FD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</w:p>
        </w:tc>
        <w:tc>
          <w:tcPr>
            <w:tcW w:w="2192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t>Магазин «Янтарь» ОАО «</w:t>
            </w:r>
            <w:proofErr w:type="spellStart"/>
            <w:r>
              <w:rPr>
                <w:rStyle w:val="11pt0pt"/>
              </w:rPr>
              <w:t>Плодоовощсервис</w:t>
            </w:r>
            <w:proofErr w:type="spellEnd"/>
            <w:r>
              <w:rPr>
                <w:rStyle w:val="11pt0pt"/>
              </w:rPr>
              <w:t>», г. Гродно, ул. Горького, 88</w:t>
            </w:r>
          </w:p>
        </w:tc>
        <w:tc>
          <w:tcPr>
            <w:tcW w:w="2426" w:type="dxa"/>
            <w:vAlign w:val="bottom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021/2011 «О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безопасности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пищевой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продукции»,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гигиенического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норматива,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утвержденного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постановлением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М3 РБ от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21.06.2013 № 52 по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М</w:t>
            </w:r>
            <w:r>
              <w:rPr>
                <w:rStyle w:val="11pt0pt"/>
              </w:rPr>
              <w:t>икробиологическим</w:t>
            </w:r>
            <w:r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показателям</w:t>
            </w:r>
            <w:r>
              <w:rPr>
                <w:rStyle w:val="11pt0pt"/>
              </w:rPr>
              <w:t xml:space="preserve">      </w:t>
            </w:r>
          </w:p>
        </w:tc>
      </w:tr>
      <w:tr w:rsidR="001F5900" w:rsidTr="003059FD">
        <w:tc>
          <w:tcPr>
            <w:tcW w:w="714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11pt0pt"/>
              </w:rPr>
              <w:t>13</w:t>
            </w:r>
          </w:p>
        </w:tc>
        <w:tc>
          <w:tcPr>
            <w:tcW w:w="2687" w:type="dxa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Абрикосы сушёные (курага), дата изготовления 04.04.2016, срок годности 04.04.2017, партия № 9</w:t>
            </w:r>
          </w:p>
        </w:tc>
        <w:tc>
          <w:tcPr>
            <w:tcW w:w="2094" w:type="dxa"/>
            <w:vAlign w:val="bottom"/>
          </w:tcPr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 xml:space="preserve">Изготовитель: </w:t>
            </w:r>
            <w:r>
              <w:rPr>
                <w:rStyle w:val="11pt0pt"/>
                <w:lang w:val="en-US"/>
              </w:rPr>
              <w:t>U</w:t>
            </w:r>
            <w:r>
              <w:rPr>
                <w:rStyle w:val="11pt0pt"/>
              </w:rPr>
              <w:t>АВ «</w:t>
            </w:r>
            <w:proofErr w:type="spellStart"/>
            <w:r>
              <w:rPr>
                <w:rStyle w:val="11pt0pt"/>
                <w:lang w:val="en-US"/>
              </w:rPr>
              <w:t>Tiekeju</w:t>
            </w:r>
            <w:proofErr w:type="spellEnd"/>
            <w:r w:rsidRPr="00B058DC">
              <w:rPr>
                <w:rStyle w:val="11pt0pt"/>
              </w:rPr>
              <w:t xml:space="preserve"> </w:t>
            </w:r>
            <w:proofErr w:type="spellStart"/>
            <w:r>
              <w:rPr>
                <w:rStyle w:val="11pt0pt"/>
                <w:lang w:val="en-US"/>
              </w:rPr>
              <w:t>Gildija</w:t>
            </w:r>
            <w:proofErr w:type="spellEnd"/>
            <w:r>
              <w:rPr>
                <w:rStyle w:val="11pt0pt"/>
              </w:rPr>
              <w:t>»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Пагиряй,</w:t>
            </w:r>
          </w:p>
          <w:p w:rsidR="001F5900" w:rsidRDefault="001F5900" w:rsidP="00C96167">
            <w:pPr>
              <w:pStyle w:val="1"/>
              <w:shd w:val="clear" w:color="auto" w:fill="auto"/>
              <w:tabs>
                <w:tab w:val="left" w:pos="1397"/>
              </w:tabs>
              <w:spacing w:before="0" w:after="0" w:line="274" w:lineRule="exact"/>
              <w:ind w:left="3"/>
            </w:pPr>
            <w:proofErr w:type="spellStart"/>
            <w:r>
              <w:rPr>
                <w:rStyle w:val="11pt0pt"/>
              </w:rPr>
              <w:t>г</w:t>
            </w:r>
            <w:proofErr w:type="gramStart"/>
            <w:r>
              <w:rPr>
                <w:rStyle w:val="11pt0pt"/>
              </w:rPr>
              <w:t>.В</w:t>
            </w:r>
            <w:proofErr w:type="gramEnd"/>
            <w:r>
              <w:rPr>
                <w:rStyle w:val="11pt0pt"/>
              </w:rPr>
              <w:t>ильнюс</w:t>
            </w:r>
            <w:proofErr w:type="spellEnd"/>
            <w:r>
              <w:rPr>
                <w:rStyle w:val="11pt0pt"/>
              </w:rPr>
              <w:t>,</w:t>
            </w:r>
            <w:r>
              <w:rPr>
                <w:rStyle w:val="11pt0pt"/>
              </w:rPr>
              <w:tab/>
            </w:r>
            <w:r>
              <w:rPr>
                <w:rStyle w:val="11pt0pt"/>
                <w:lang w:val="en-US"/>
              </w:rPr>
              <w:t>L</w:t>
            </w:r>
            <w:r>
              <w:rPr>
                <w:rStyle w:val="11pt0pt"/>
              </w:rPr>
              <w:t xml:space="preserve">Т - 14117, Литва; </w:t>
            </w:r>
            <w:r>
              <w:rPr>
                <w:rStyle w:val="11pt0pt"/>
                <w:lang w:val="en-US"/>
              </w:rPr>
              <w:t>S</w:t>
            </w:r>
            <w:r>
              <w:rPr>
                <w:rStyle w:val="11pt0pt"/>
              </w:rPr>
              <w:t>.С. «</w:t>
            </w:r>
            <w:r>
              <w:rPr>
                <w:rStyle w:val="11pt0pt"/>
                <w:lang w:val="en-US"/>
              </w:rPr>
              <w:t>DAVID</w:t>
            </w:r>
            <w:r w:rsidRPr="00B83A53">
              <w:rPr>
                <w:rStyle w:val="11pt0pt"/>
              </w:rPr>
              <w:t>-</w:t>
            </w:r>
            <w:r>
              <w:rPr>
                <w:rStyle w:val="11pt0pt"/>
                <w:lang w:val="en-US"/>
              </w:rPr>
              <w:t>AGRO</w:t>
            </w:r>
            <w:r>
              <w:rPr>
                <w:rStyle w:val="11pt0pt"/>
              </w:rPr>
              <w:t xml:space="preserve">» </w:t>
            </w:r>
            <w:r>
              <w:rPr>
                <w:rStyle w:val="11pt0pt"/>
                <w:lang w:val="en-US"/>
              </w:rPr>
              <w:t>SRL</w:t>
            </w:r>
            <w:r>
              <w:rPr>
                <w:rStyle w:val="11pt0pt"/>
              </w:rPr>
              <w:t>, М</w:t>
            </w:r>
            <w:r>
              <w:rPr>
                <w:rStyle w:val="11pt0pt"/>
                <w:lang w:val="en-US"/>
              </w:rPr>
              <w:t>D</w:t>
            </w:r>
            <w:r>
              <w:rPr>
                <w:rStyle w:val="11pt0pt"/>
              </w:rPr>
              <w:t xml:space="preserve"> - 6521, Район </w:t>
            </w:r>
            <w:proofErr w:type="spellStart"/>
            <w:r>
              <w:rPr>
                <w:rStyle w:val="11pt0pt"/>
              </w:rPr>
              <w:t>Анений</w:t>
            </w:r>
            <w:proofErr w:type="spellEnd"/>
            <w:r>
              <w:rPr>
                <w:rStyle w:val="11pt0pt"/>
              </w:rPr>
              <w:t xml:space="preserve"> Ной, с. </w:t>
            </w:r>
            <w:proofErr w:type="spellStart"/>
            <w:r>
              <w:rPr>
                <w:rStyle w:val="11pt0pt"/>
              </w:rPr>
              <w:t>Флорень</w:t>
            </w:r>
            <w:proofErr w:type="spellEnd"/>
            <w:r>
              <w:rPr>
                <w:rStyle w:val="11pt0pt"/>
              </w:rPr>
              <w:t>, ф/к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1007600043951,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Республика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Молдова;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импортёр: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СООО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«</w:t>
            </w:r>
            <w:proofErr w:type="spellStart"/>
            <w:r>
              <w:rPr>
                <w:rStyle w:val="11pt0pt"/>
              </w:rPr>
              <w:t>Старпродукт</w:t>
            </w:r>
            <w:proofErr w:type="spellEnd"/>
            <w:r>
              <w:rPr>
                <w:rStyle w:val="11pt0pt"/>
              </w:rPr>
              <w:t>»,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proofErr w:type="gramStart"/>
            <w:r>
              <w:rPr>
                <w:rStyle w:val="11pt0pt"/>
              </w:rPr>
              <w:t>Минская</w:t>
            </w:r>
            <w:proofErr w:type="gramEnd"/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область,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Минский район,</w:t>
            </w:r>
          </w:p>
          <w:p w:rsidR="001F5900" w:rsidRDefault="001F5900" w:rsidP="00C96167">
            <w:pPr>
              <w:pStyle w:val="1"/>
              <w:shd w:val="clear" w:color="auto" w:fill="auto"/>
              <w:tabs>
                <w:tab w:val="left" w:pos="1166"/>
              </w:tabs>
              <w:spacing w:before="0" w:after="0" w:line="274" w:lineRule="exact"/>
              <w:ind w:left="3"/>
              <w:jc w:val="both"/>
            </w:pPr>
            <w:proofErr w:type="spellStart"/>
            <w:r>
              <w:rPr>
                <w:rStyle w:val="11pt0pt"/>
              </w:rPr>
              <w:t>д</w:t>
            </w:r>
            <w:proofErr w:type="gramStart"/>
            <w:r>
              <w:rPr>
                <w:rStyle w:val="11pt0pt"/>
              </w:rPr>
              <w:t>.Н</w:t>
            </w:r>
            <w:proofErr w:type="gramEnd"/>
            <w:r>
              <w:rPr>
                <w:rStyle w:val="11pt0pt"/>
              </w:rPr>
              <w:t>овоселье</w:t>
            </w:r>
            <w:proofErr w:type="spellEnd"/>
            <w:r>
              <w:rPr>
                <w:rStyle w:val="11pt0pt"/>
              </w:rPr>
              <w:t>, ул. Мира, 24 к.30</w:t>
            </w:r>
          </w:p>
        </w:tc>
        <w:tc>
          <w:tcPr>
            <w:tcW w:w="2192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pt0pt"/>
              </w:rPr>
              <w:t>Магазин «Янтарь» ОАО «</w:t>
            </w:r>
            <w:proofErr w:type="spellStart"/>
            <w:r>
              <w:rPr>
                <w:rStyle w:val="11pt0pt"/>
              </w:rPr>
              <w:t>Плодоовощсервис</w:t>
            </w:r>
            <w:proofErr w:type="spellEnd"/>
            <w:r>
              <w:rPr>
                <w:rStyle w:val="11pt0pt"/>
              </w:rPr>
              <w:t>», г. Гродно, ул. Горького, 88,</w:t>
            </w:r>
          </w:p>
        </w:tc>
        <w:tc>
          <w:tcPr>
            <w:tcW w:w="2426" w:type="dxa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021/2011 «О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безопасности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пищевой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продукции»,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гигиенического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норматива,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утвержденного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постановлением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М3 РБ от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21.06.2013 № 52 по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микробиологическим показателям</w:t>
            </w:r>
          </w:p>
        </w:tc>
      </w:tr>
      <w:tr w:rsidR="001F5900" w:rsidTr="003059FD">
        <w:tc>
          <w:tcPr>
            <w:tcW w:w="714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11pt0pt"/>
              </w:rPr>
              <w:t>14</w:t>
            </w:r>
          </w:p>
        </w:tc>
        <w:tc>
          <w:tcPr>
            <w:tcW w:w="2687" w:type="dxa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  <w:ind w:left="-5"/>
            </w:pPr>
            <w:r>
              <w:rPr>
                <w:rStyle w:val="11pt0pt"/>
              </w:rPr>
              <w:t>Чернослив без косточки (слива сушёная), дата изготовления 02.2016, срок годности 02.2017</w:t>
            </w:r>
          </w:p>
        </w:tc>
        <w:tc>
          <w:tcPr>
            <w:tcW w:w="2094" w:type="dxa"/>
            <w:vAlign w:val="bottom"/>
          </w:tcPr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</w:pPr>
            <w:r>
              <w:rPr>
                <w:rStyle w:val="11pt0pt"/>
              </w:rPr>
              <w:t xml:space="preserve">Изготовитель:  </w:t>
            </w:r>
            <w:r>
              <w:rPr>
                <w:rStyle w:val="11pt0pt"/>
                <w:lang w:val="en-US"/>
              </w:rPr>
              <w:t>S</w:t>
            </w:r>
            <w:r>
              <w:rPr>
                <w:rStyle w:val="11pt0pt"/>
              </w:rPr>
              <w:t>.С. «</w:t>
            </w:r>
            <w:r>
              <w:rPr>
                <w:rStyle w:val="11pt0pt"/>
                <w:lang w:val="en-US"/>
              </w:rPr>
              <w:t>DAVID</w:t>
            </w:r>
            <w:r w:rsidRPr="00B83A53">
              <w:rPr>
                <w:rStyle w:val="11pt0pt"/>
              </w:rPr>
              <w:t>-</w:t>
            </w:r>
            <w:r>
              <w:rPr>
                <w:rStyle w:val="11pt0pt"/>
                <w:lang w:val="en-US"/>
              </w:rPr>
              <w:t>AGRO</w:t>
            </w:r>
            <w:r>
              <w:rPr>
                <w:rStyle w:val="11pt0pt"/>
              </w:rPr>
              <w:t xml:space="preserve">» </w:t>
            </w:r>
            <w:r>
              <w:rPr>
                <w:rStyle w:val="11pt0pt"/>
                <w:lang w:val="en-US"/>
              </w:rPr>
              <w:t>SRL</w:t>
            </w:r>
            <w:r>
              <w:rPr>
                <w:rStyle w:val="11pt0pt"/>
              </w:rPr>
              <w:t>, М</w:t>
            </w:r>
            <w:r>
              <w:rPr>
                <w:rStyle w:val="11pt0pt"/>
                <w:lang w:val="en-US"/>
              </w:rPr>
              <w:t>D</w:t>
            </w:r>
            <w:r>
              <w:rPr>
                <w:rStyle w:val="11pt0pt"/>
              </w:rPr>
              <w:t xml:space="preserve"> - 6521, район </w:t>
            </w:r>
            <w:proofErr w:type="spellStart"/>
            <w:r>
              <w:rPr>
                <w:rStyle w:val="11pt0pt"/>
              </w:rPr>
              <w:t>Анений</w:t>
            </w:r>
            <w:proofErr w:type="spellEnd"/>
            <w:r>
              <w:rPr>
                <w:rStyle w:val="11pt0pt"/>
              </w:rPr>
              <w:t xml:space="preserve"> Ной, </w:t>
            </w:r>
            <w:proofErr w:type="spellStart"/>
            <w:r>
              <w:rPr>
                <w:rStyle w:val="11pt0pt"/>
              </w:rPr>
              <w:t>с.Флорень</w:t>
            </w:r>
            <w:proofErr w:type="spellEnd"/>
            <w:r>
              <w:rPr>
                <w:rStyle w:val="11pt0pt"/>
              </w:rPr>
              <w:t>, ф/к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1007600043951,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Республика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Молдова;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импортёр: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lastRenderedPageBreak/>
              <w:t>ЧПТУП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«Шалу»,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proofErr w:type="gramStart"/>
            <w:r>
              <w:rPr>
                <w:rStyle w:val="11pt0pt"/>
              </w:rPr>
              <w:t>Минская</w:t>
            </w:r>
            <w:proofErr w:type="gramEnd"/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>область,</w:t>
            </w:r>
          </w:p>
          <w:p w:rsidR="001F5900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jc w:val="both"/>
            </w:pPr>
            <w:r>
              <w:rPr>
                <w:rStyle w:val="11pt0pt"/>
              </w:rPr>
              <w:t xml:space="preserve">Минский район, д. </w:t>
            </w:r>
            <w:proofErr w:type="spellStart"/>
            <w:r>
              <w:rPr>
                <w:rStyle w:val="11pt0pt"/>
              </w:rPr>
              <w:t>Боровляны</w:t>
            </w:r>
            <w:proofErr w:type="spellEnd"/>
            <w:r>
              <w:rPr>
                <w:rStyle w:val="11pt0pt"/>
              </w:rPr>
              <w:t>, ул. 40 лет Победы, 34</w:t>
            </w:r>
          </w:p>
        </w:tc>
        <w:tc>
          <w:tcPr>
            <w:tcW w:w="2192" w:type="dxa"/>
          </w:tcPr>
          <w:p w:rsidR="001F5900" w:rsidRDefault="001F5900" w:rsidP="001F5900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pt0pt"/>
              </w:rPr>
              <w:lastRenderedPageBreak/>
              <w:t>Магазин «Янтарь» ОАО «</w:t>
            </w:r>
            <w:proofErr w:type="spellStart"/>
            <w:r>
              <w:rPr>
                <w:rStyle w:val="11pt0pt"/>
              </w:rPr>
              <w:t>Плодоовощсервис</w:t>
            </w:r>
            <w:proofErr w:type="spellEnd"/>
            <w:r>
              <w:rPr>
                <w:rStyle w:val="11pt0pt"/>
              </w:rPr>
              <w:t>», г. Гродно, ул. Горького, 88,</w:t>
            </w:r>
          </w:p>
        </w:tc>
        <w:tc>
          <w:tcPr>
            <w:tcW w:w="2426" w:type="dxa"/>
          </w:tcPr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Не соответствует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 xml:space="preserve">требованиям </w:t>
            </w:r>
            <w:proofErr w:type="gramStart"/>
            <w:r>
              <w:rPr>
                <w:rStyle w:val="11pt0pt"/>
              </w:rPr>
              <w:t>ТР</w:t>
            </w:r>
            <w:proofErr w:type="gramEnd"/>
            <w:r>
              <w:rPr>
                <w:rStyle w:val="11pt0pt"/>
              </w:rPr>
              <w:t xml:space="preserve"> ТС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021/2011 «О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безопасности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пищевой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продукции»,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гигиенического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норматива,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утвержденного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lastRenderedPageBreak/>
              <w:t>постановлением</w:t>
            </w:r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М3 РБ от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0pt"/>
              </w:rPr>
              <w:t>21.06.2013 № 52 по</w:t>
            </w:r>
            <w:proofErr w:type="gramEnd"/>
          </w:p>
          <w:p w:rsidR="001F5900" w:rsidRDefault="001F5900" w:rsidP="002D6378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11pt0pt"/>
              </w:rPr>
              <w:t>микробиологическим показателям</w:t>
            </w:r>
          </w:p>
        </w:tc>
      </w:tr>
      <w:tr w:rsidR="001F5900" w:rsidTr="003059FD">
        <w:tc>
          <w:tcPr>
            <w:tcW w:w="714" w:type="dxa"/>
          </w:tcPr>
          <w:p w:rsidR="001F5900" w:rsidRPr="001F5900" w:rsidRDefault="001F5900" w:rsidP="001F5900">
            <w:pPr>
              <w:pStyle w:val="1"/>
              <w:shd w:val="clear" w:color="auto" w:fill="auto"/>
              <w:spacing w:before="0" w:after="0" w:line="220" w:lineRule="exact"/>
              <w:ind w:left="240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15</w:t>
            </w:r>
          </w:p>
        </w:tc>
        <w:tc>
          <w:tcPr>
            <w:tcW w:w="2687" w:type="dxa"/>
            <w:vAlign w:val="bottom"/>
          </w:tcPr>
          <w:p w:rsidR="001F5900" w:rsidRDefault="001F5900" w:rsidP="002D6378">
            <w:pPr>
              <w:pStyle w:val="40"/>
              <w:pBdr>
                <w:left w:val="single" w:sz="4" w:space="4" w:color="auto"/>
              </w:pBdr>
              <w:shd w:val="clear" w:color="auto" w:fill="auto"/>
              <w:ind w:left="-5"/>
              <w:rPr>
                <w:rStyle w:val="11pt0pt"/>
                <w:b w:val="0"/>
                <w:bCs w:val="0"/>
              </w:rPr>
            </w:pPr>
            <w:r w:rsidRPr="001F5900">
              <w:rPr>
                <w:rStyle w:val="11pt0pt"/>
                <w:b w:val="0"/>
                <w:bCs w:val="0"/>
              </w:rPr>
              <w:t>Полуфабрикат «Блины с яблоком и корицей замороженные премиум», дата изготовления 28.10.2016, срок годности 8 месяцев</w:t>
            </w:r>
            <w:r w:rsidRPr="001F5900">
              <w:rPr>
                <w:rStyle w:val="11pt0pt"/>
                <w:b w:val="0"/>
                <w:bCs w:val="0"/>
              </w:rPr>
              <w:t xml:space="preserve">  при</w:t>
            </w:r>
            <w:r w:rsidR="00C96167" w:rsidRPr="00C96167">
              <w:rPr>
                <w:rStyle w:val="11pt0pt"/>
                <w:b w:val="0"/>
                <w:bCs w:val="0"/>
              </w:rPr>
              <w:t xml:space="preserve"> </w:t>
            </w:r>
            <w:r w:rsidR="00C96167">
              <w:rPr>
                <w:rStyle w:val="11pt0pt"/>
                <w:b w:val="0"/>
                <w:bCs w:val="0"/>
                <w:lang w:val="en-US"/>
              </w:rPr>
              <w:t>t</w:t>
            </w:r>
            <w:r w:rsidRPr="001F5900">
              <w:rPr>
                <w:rStyle w:val="11pt0pt"/>
                <w:b w:val="0"/>
                <w:bCs w:val="0"/>
              </w:rPr>
              <w:t xml:space="preserve"> не выше минус 18</w:t>
            </w:r>
            <w:proofErr w:type="gramStart"/>
            <w:r w:rsidRPr="001F5900">
              <w:rPr>
                <w:rStyle w:val="11pt0pt"/>
                <w:b w:val="0"/>
                <w:bCs w:val="0"/>
              </w:rPr>
              <w:t>°С</w:t>
            </w:r>
            <w:proofErr w:type="gramEnd"/>
          </w:p>
          <w:p w:rsidR="00C96167" w:rsidRDefault="00C96167" w:rsidP="002D6378">
            <w:pPr>
              <w:pStyle w:val="40"/>
              <w:pBdr>
                <w:left w:val="single" w:sz="4" w:space="4" w:color="auto"/>
              </w:pBdr>
              <w:shd w:val="clear" w:color="auto" w:fill="auto"/>
              <w:ind w:left="-5"/>
              <w:rPr>
                <w:rStyle w:val="11pt0pt"/>
                <w:b w:val="0"/>
                <w:bCs w:val="0"/>
              </w:rPr>
            </w:pPr>
          </w:p>
          <w:p w:rsidR="00C96167" w:rsidRDefault="00C96167" w:rsidP="002D6378">
            <w:pPr>
              <w:pStyle w:val="40"/>
              <w:pBdr>
                <w:left w:val="single" w:sz="4" w:space="4" w:color="auto"/>
              </w:pBdr>
              <w:shd w:val="clear" w:color="auto" w:fill="auto"/>
              <w:ind w:left="-5"/>
              <w:rPr>
                <w:rStyle w:val="11pt0pt"/>
                <w:b w:val="0"/>
                <w:bCs w:val="0"/>
              </w:rPr>
            </w:pPr>
          </w:p>
          <w:p w:rsidR="00C96167" w:rsidRDefault="00C96167" w:rsidP="002D6378">
            <w:pPr>
              <w:pStyle w:val="40"/>
              <w:pBdr>
                <w:left w:val="single" w:sz="4" w:space="4" w:color="auto"/>
              </w:pBdr>
              <w:shd w:val="clear" w:color="auto" w:fill="auto"/>
              <w:ind w:left="-5"/>
              <w:rPr>
                <w:rStyle w:val="11pt0pt"/>
                <w:b w:val="0"/>
                <w:bCs w:val="0"/>
              </w:rPr>
            </w:pPr>
          </w:p>
          <w:p w:rsidR="00C96167" w:rsidRDefault="00C96167" w:rsidP="002D6378">
            <w:pPr>
              <w:pStyle w:val="40"/>
              <w:pBdr>
                <w:left w:val="single" w:sz="4" w:space="4" w:color="auto"/>
              </w:pBdr>
              <w:shd w:val="clear" w:color="auto" w:fill="auto"/>
              <w:ind w:left="-5"/>
              <w:rPr>
                <w:rStyle w:val="11pt0pt"/>
                <w:b w:val="0"/>
                <w:bCs w:val="0"/>
              </w:rPr>
            </w:pPr>
          </w:p>
          <w:p w:rsidR="00C96167" w:rsidRPr="001F5900" w:rsidRDefault="00C96167" w:rsidP="002D6378">
            <w:pPr>
              <w:pStyle w:val="40"/>
              <w:pBdr>
                <w:left w:val="single" w:sz="4" w:space="4" w:color="auto"/>
              </w:pBdr>
              <w:shd w:val="clear" w:color="auto" w:fill="auto"/>
              <w:ind w:left="-5"/>
              <w:rPr>
                <w:rStyle w:val="11pt0pt"/>
                <w:b w:val="0"/>
                <w:bCs w:val="0"/>
              </w:rPr>
            </w:pPr>
          </w:p>
          <w:p w:rsidR="001F5900" w:rsidRPr="001F5900" w:rsidRDefault="001F5900" w:rsidP="002D6378">
            <w:pPr>
              <w:pStyle w:val="1"/>
              <w:shd w:val="clear" w:color="auto" w:fill="auto"/>
              <w:spacing w:before="0" w:after="0" w:line="274" w:lineRule="exact"/>
              <w:ind w:left="-5"/>
              <w:rPr>
                <w:rStyle w:val="11pt0pt"/>
              </w:rPr>
            </w:pPr>
          </w:p>
        </w:tc>
        <w:tc>
          <w:tcPr>
            <w:tcW w:w="2094" w:type="dxa"/>
            <w:vAlign w:val="bottom"/>
          </w:tcPr>
          <w:p w:rsidR="00C96167" w:rsidRPr="00C96167" w:rsidRDefault="001F5900" w:rsidP="00C96167">
            <w:pPr>
              <w:pStyle w:val="40"/>
              <w:shd w:val="clear" w:color="auto" w:fill="auto"/>
              <w:ind w:left="3"/>
            </w:pPr>
            <w:r w:rsidRPr="00C96167">
              <w:rPr>
                <w:bCs/>
              </w:rPr>
              <w:t xml:space="preserve">Изготовитель: </w:t>
            </w:r>
            <w:proofErr w:type="gramStart"/>
            <w:r w:rsidRPr="00C96167">
              <w:rPr>
                <w:bCs/>
              </w:rPr>
              <w:t>ОАО «Торговый Дом Левада», Одесская область, г. Ильичевск, ул. 1-го Мая, д. 3, Украина;</w:t>
            </w:r>
            <w:r w:rsidR="00C96167" w:rsidRPr="00C96167">
              <w:rPr>
                <w:bCs/>
              </w:rPr>
              <w:t xml:space="preserve"> </w:t>
            </w:r>
            <w:r w:rsidR="00C96167" w:rsidRPr="00C96167">
              <w:t>импортер:</w:t>
            </w:r>
            <w:proofErr w:type="gramEnd"/>
          </w:p>
          <w:p w:rsidR="00C96167" w:rsidRDefault="00C96167" w:rsidP="00C96167">
            <w:pPr>
              <w:pStyle w:val="40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ind w:left="3"/>
            </w:pPr>
            <w:r w:rsidRPr="00C96167">
              <w:t xml:space="preserve">СП «Санта </w:t>
            </w:r>
            <w:proofErr w:type="spellStart"/>
            <w:r w:rsidRPr="00C96167">
              <w:t>Импэкс</w:t>
            </w:r>
            <w:proofErr w:type="spellEnd"/>
            <w:r w:rsidRPr="00C96167">
              <w:t xml:space="preserve"> Брест» ООО, </w:t>
            </w:r>
            <w:proofErr w:type="spellStart"/>
            <w:r w:rsidRPr="00C96167">
              <w:t>г</w:t>
            </w:r>
            <w:proofErr w:type="gramStart"/>
            <w:r w:rsidRPr="00C96167">
              <w:t>.Б</w:t>
            </w:r>
            <w:proofErr w:type="gramEnd"/>
            <w:r w:rsidRPr="00C96167">
              <w:t>рест</w:t>
            </w:r>
            <w:proofErr w:type="spellEnd"/>
          </w:p>
          <w:p w:rsidR="003059FD" w:rsidRDefault="003059FD" w:rsidP="00C96167">
            <w:pPr>
              <w:pStyle w:val="40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ind w:left="3"/>
            </w:pPr>
          </w:p>
          <w:p w:rsidR="003059FD" w:rsidRPr="00C96167" w:rsidRDefault="003059FD" w:rsidP="00C96167">
            <w:pPr>
              <w:pStyle w:val="40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ind w:left="3"/>
            </w:pPr>
            <w:bookmarkStart w:id="0" w:name="_GoBack"/>
            <w:bookmarkEnd w:id="0"/>
          </w:p>
          <w:p w:rsidR="001F5900" w:rsidRPr="00C96167" w:rsidRDefault="001F5900" w:rsidP="00C96167">
            <w:pPr>
              <w:pStyle w:val="1"/>
              <w:shd w:val="clear" w:color="auto" w:fill="auto"/>
              <w:spacing w:before="0" w:after="0" w:line="274" w:lineRule="exact"/>
              <w:ind w:left="3"/>
              <w:rPr>
                <w:b w:val="0"/>
                <w:bCs w:val="0"/>
                <w:spacing w:val="-1"/>
              </w:rPr>
            </w:pPr>
          </w:p>
        </w:tc>
        <w:tc>
          <w:tcPr>
            <w:tcW w:w="2192" w:type="dxa"/>
          </w:tcPr>
          <w:p w:rsidR="001F5900" w:rsidRPr="00C96167" w:rsidRDefault="001F5900" w:rsidP="001F5900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bCs w:val="0"/>
                <w:spacing w:val="-1"/>
              </w:rPr>
            </w:pPr>
            <w:r w:rsidRPr="00C96167">
              <w:rPr>
                <w:b w:val="0"/>
              </w:rPr>
              <w:t>Универсам «Брест» ОАО</w:t>
            </w:r>
          </w:p>
          <w:p w:rsidR="001F5900" w:rsidRPr="00C96167" w:rsidRDefault="001F5900" w:rsidP="001F5900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b w:val="0"/>
                <w:bCs w:val="0"/>
                <w:spacing w:val="-1"/>
              </w:rPr>
            </w:pPr>
            <w:r w:rsidRPr="00C96167">
              <w:rPr>
                <w:b w:val="0"/>
              </w:rPr>
              <w:t>«</w:t>
            </w:r>
            <w:proofErr w:type="spellStart"/>
            <w:r w:rsidRPr="00C96167">
              <w:rPr>
                <w:b w:val="0"/>
              </w:rPr>
              <w:t>Плодовощсервис</w:t>
            </w:r>
            <w:proofErr w:type="spellEnd"/>
            <w:r w:rsidRPr="00C96167">
              <w:rPr>
                <w:b w:val="0"/>
              </w:rPr>
              <w:t>», г. Гродно, пр. Я. Купалы, 49</w:t>
            </w:r>
          </w:p>
        </w:tc>
        <w:tc>
          <w:tcPr>
            <w:tcW w:w="2426" w:type="dxa"/>
            <w:vAlign w:val="bottom"/>
          </w:tcPr>
          <w:p w:rsidR="00C96167" w:rsidRPr="00C96167" w:rsidRDefault="001F5900" w:rsidP="002D6378">
            <w:pPr>
              <w:pStyle w:val="40"/>
              <w:pBdr>
                <w:left w:val="single" w:sz="4" w:space="4" w:color="auto"/>
              </w:pBdr>
              <w:shd w:val="clear" w:color="auto" w:fill="auto"/>
              <w:spacing w:line="274" w:lineRule="exact"/>
              <w:jc w:val="left"/>
            </w:pPr>
            <w:r w:rsidRPr="00C96167">
              <w:rPr>
                <w:bCs/>
              </w:rPr>
              <w:t xml:space="preserve">Не соответствует требованиям </w:t>
            </w:r>
            <w:proofErr w:type="gramStart"/>
            <w:r w:rsidRPr="00C96167">
              <w:rPr>
                <w:bCs/>
              </w:rPr>
              <w:t>ТР</w:t>
            </w:r>
            <w:proofErr w:type="gramEnd"/>
            <w:r w:rsidRPr="00C96167">
              <w:rPr>
                <w:bCs/>
              </w:rPr>
              <w:t xml:space="preserve"> ТС 021/2011 «О безопасности пищевой продукции», гигиенического норматива,-</w:t>
            </w:r>
            <w:r w:rsidR="00C96167" w:rsidRPr="00C96167">
              <w:t xml:space="preserve"> </w:t>
            </w:r>
            <w:r w:rsidR="00C96167" w:rsidRPr="00C96167"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010C0A" wp14:editId="1B379F4C">
                      <wp:simplePos x="0" y="0"/>
                      <wp:positionH relativeFrom="page">
                        <wp:posOffset>6418580</wp:posOffset>
                      </wp:positionH>
                      <wp:positionV relativeFrom="page">
                        <wp:posOffset>997585</wp:posOffset>
                      </wp:positionV>
                      <wp:extent cx="1083310" cy="45085"/>
                      <wp:effectExtent l="12700" t="12065" r="8890" b="952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 rot="5400000">
                                <a:off x="0" y="0"/>
                                <a:ext cx="1083310" cy="450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505.4pt;margin-top:78.55pt;width:85.3pt;height:3.5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" filled="t" strokeweight=".9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  <w:r w:rsidR="00C96167" w:rsidRPr="00C96167">
              <w:t>утвержденного постановлением М3 РБ от 21.06.2013 № 52 по микробиологическим показателям</w:t>
            </w:r>
          </w:p>
          <w:p w:rsidR="001F5900" w:rsidRPr="00C96167" w:rsidRDefault="001F5900" w:rsidP="002D6378">
            <w:pPr>
              <w:pStyle w:val="1"/>
              <w:shd w:val="clear" w:color="auto" w:fill="auto"/>
              <w:spacing w:before="0" w:after="0" w:line="274" w:lineRule="exact"/>
              <w:rPr>
                <w:b w:val="0"/>
                <w:bCs w:val="0"/>
                <w:spacing w:val="-1"/>
              </w:rPr>
            </w:pPr>
          </w:p>
        </w:tc>
      </w:tr>
    </w:tbl>
    <w:p w:rsidR="00A93E25" w:rsidRDefault="00A93E25" w:rsidP="00A93E25"/>
    <w:p w:rsidR="00A93E25" w:rsidRDefault="00A93E25" w:rsidP="00A93E25"/>
    <w:p w:rsidR="00A93E25" w:rsidRDefault="00A93E25" w:rsidP="00A93E25"/>
    <w:p w:rsidR="00A93E25" w:rsidRDefault="00A93E25" w:rsidP="00A93E25"/>
    <w:p w:rsidR="00A93E25" w:rsidRDefault="00A93E25" w:rsidP="00A93E25"/>
    <w:p w:rsidR="00A93E25" w:rsidRPr="00A93E25" w:rsidRDefault="00A93E25" w:rsidP="00A93E25">
      <w:pPr>
        <w:rPr>
          <w:b/>
          <w:sz w:val="52"/>
          <w:szCs w:val="52"/>
        </w:rPr>
      </w:pPr>
    </w:p>
    <w:sectPr w:rsidR="00A93E25" w:rsidRPr="00A93E25" w:rsidSect="004E50DF">
      <w:pgSz w:w="11909" w:h="16834"/>
      <w:pgMar w:top="851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A1F6892"/>
    <w:multiLevelType w:val="multilevel"/>
    <w:tmpl w:val="FFB44B88"/>
    <w:lvl w:ilvl="0">
      <w:start w:val="2017"/>
      <w:numFmt w:val="decimal"/>
      <w:lvlText w:val="18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95DC9"/>
    <w:multiLevelType w:val="multilevel"/>
    <w:tmpl w:val="797874CE"/>
    <w:lvl w:ilvl="0">
      <w:start w:val="2016"/>
      <w:numFmt w:val="decimal"/>
      <w:lvlText w:val="30.0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F4143"/>
    <w:multiLevelType w:val="multilevel"/>
    <w:tmpl w:val="ED4ABE2E"/>
    <w:lvl w:ilvl="0">
      <w:start w:val="2016"/>
      <w:numFmt w:val="decimal"/>
      <w:lvlText w:val="23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B1A35"/>
    <w:multiLevelType w:val="multilevel"/>
    <w:tmpl w:val="2806ED9C"/>
    <w:lvl w:ilvl="0">
      <w:start w:val="2015"/>
      <w:numFmt w:val="decimal"/>
      <w:lvlText w:val="18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F0E28"/>
    <w:multiLevelType w:val="multilevel"/>
    <w:tmpl w:val="8F7AC476"/>
    <w:lvl w:ilvl="0">
      <w:start w:val="2016"/>
      <w:numFmt w:val="decimal"/>
      <w:lvlText w:val="16.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2"/>
    <w:rsid w:val="00075C4B"/>
    <w:rsid w:val="001C2D6A"/>
    <w:rsid w:val="001F5900"/>
    <w:rsid w:val="002D6378"/>
    <w:rsid w:val="003059FD"/>
    <w:rsid w:val="003754EF"/>
    <w:rsid w:val="00426783"/>
    <w:rsid w:val="004E50DF"/>
    <w:rsid w:val="004E6A30"/>
    <w:rsid w:val="005625F9"/>
    <w:rsid w:val="00600792"/>
    <w:rsid w:val="006E597D"/>
    <w:rsid w:val="00765FBD"/>
    <w:rsid w:val="00852934"/>
    <w:rsid w:val="00975D55"/>
    <w:rsid w:val="00A93E25"/>
    <w:rsid w:val="00B51ABF"/>
    <w:rsid w:val="00C711A2"/>
    <w:rsid w:val="00C96167"/>
    <w:rsid w:val="00CA7DBD"/>
    <w:rsid w:val="00CD0358"/>
    <w:rsid w:val="00E83892"/>
    <w:rsid w:val="00EF533C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4E50DF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4E50DF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pacing w:val="-3"/>
      <w:lang w:eastAsia="en-US"/>
    </w:rPr>
  </w:style>
  <w:style w:type="character" w:customStyle="1" w:styleId="11pt0pt">
    <w:name w:val="Основной текст + 11 pt;Не полужирный;Интервал 0 pt"/>
    <w:basedOn w:val="a4"/>
    <w:rsid w:val="004E5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4E5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76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6">
    <w:name w:val="Подпись к таблице"/>
    <w:basedOn w:val="a5"/>
    <w:rsid w:val="0076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590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90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2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4E50DF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4E50DF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pacing w:val="-3"/>
      <w:lang w:eastAsia="en-US"/>
    </w:rPr>
  </w:style>
  <w:style w:type="character" w:customStyle="1" w:styleId="11pt0pt">
    <w:name w:val="Основной текст + 11 pt;Не полужирный;Интервал 0 pt"/>
    <w:basedOn w:val="a4"/>
    <w:rsid w:val="004E5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4E5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76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6">
    <w:name w:val="Подпись к таблице"/>
    <w:basedOn w:val="a5"/>
    <w:rsid w:val="00765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590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90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4A17-7FD2-4271-8D8E-F890A593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2017-01-04T07:06:00Z</cp:lastPrinted>
  <dcterms:created xsi:type="dcterms:W3CDTF">2016-12-19T05:25:00Z</dcterms:created>
  <dcterms:modified xsi:type="dcterms:W3CDTF">2017-01-09T13:50:00Z</dcterms:modified>
</cp:coreProperties>
</file>