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1" w:rsidRPr="00FD566A" w:rsidRDefault="00D12991" w:rsidP="00D12991">
      <w:pPr>
        <w:rPr>
          <w:rFonts w:cs="Times New Roman"/>
          <w:b/>
          <w:color w:val="auto"/>
          <w:sz w:val="24"/>
        </w:rPr>
      </w:pPr>
      <w:r w:rsidRPr="00FD566A">
        <w:rPr>
          <w:rFonts w:cs="Times New Roman"/>
          <w:b/>
          <w:szCs w:val="28"/>
        </w:rPr>
        <w:t xml:space="preserve">О  продукции, несоответствующей требованиям санитарно-эпидемиологического законодательства, </w:t>
      </w:r>
      <w:r w:rsidR="00FD566A" w:rsidRPr="00FD566A">
        <w:rPr>
          <w:rFonts w:cs="Times New Roman"/>
          <w:b/>
          <w:szCs w:val="28"/>
        </w:rPr>
        <w:t xml:space="preserve">                   </w:t>
      </w:r>
      <w:bookmarkStart w:id="0" w:name="_GoBack"/>
      <w:bookmarkEnd w:id="0"/>
      <w:r w:rsidRPr="00FD566A">
        <w:rPr>
          <w:rFonts w:cs="Times New Roman"/>
          <w:b/>
          <w:szCs w:val="28"/>
        </w:rPr>
        <w:t xml:space="preserve">выявленной в ходе осуществления государственного санитарного надзора, </w:t>
      </w:r>
      <w:proofErr w:type="gramStart"/>
      <w:r w:rsidRPr="00FD566A">
        <w:rPr>
          <w:rFonts w:cs="Times New Roman"/>
          <w:b/>
          <w:szCs w:val="28"/>
        </w:rPr>
        <w:t>за</w:t>
      </w:r>
      <w:proofErr w:type="gramEnd"/>
      <w:r w:rsidRPr="00FD566A">
        <w:rPr>
          <w:rFonts w:cs="Times New Roman"/>
          <w:b/>
          <w:szCs w:val="28"/>
        </w:rPr>
        <w:t xml:space="preserve"> периоде </w:t>
      </w:r>
      <w:r w:rsidRPr="00FD566A">
        <w:rPr>
          <w:rFonts w:cs="Times New Roman"/>
          <w:b/>
          <w:szCs w:val="28"/>
          <w:lang w:eastAsia="en-US"/>
        </w:rPr>
        <w:t>01.12.20</w:t>
      </w:r>
      <w:r w:rsidR="00FD566A" w:rsidRPr="00FD566A">
        <w:rPr>
          <w:rFonts w:cs="Times New Roman"/>
          <w:b/>
          <w:szCs w:val="28"/>
          <w:lang w:eastAsia="en-US"/>
        </w:rPr>
        <w:t>1</w:t>
      </w:r>
      <w:r w:rsidRPr="00FD566A">
        <w:rPr>
          <w:rFonts w:cs="Times New Roman"/>
          <w:b/>
          <w:szCs w:val="28"/>
          <w:lang w:eastAsia="en-US"/>
        </w:rPr>
        <w:t xml:space="preserve">6 </w:t>
      </w:r>
      <w:r w:rsidRPr="00FD566A">
        <w:rPr>
          <w:rFonts w:cs="Times New Roman"/>
          <w:b/>
          <w:szCs w:val="28"/>
        </w:rPr>
        <w:t>по 08.12.2016.</w:t>
      </w:r>
    </w:p>
    <w:p w:rsidR="005E3C35" w:rsidRDefault="005E3C35" w:rsidP="005A777C"/>
    <w:tbl>
      <w:tblPr>
        <w:tblStyle w:val="a7"/>
        <w:tblW w:w="157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327"/>
        <w:gridCol w:w="2444"/>
        <w:gridCol w:w="2009"/>
        <w:gridCol w:w="4560"/>
        <w:gridCol w:w="1842"/>
        <w:gridCol w:w="2038"/>
      </w:tblGrid>
      <w:tr w:rsidR="00A873CC" w:rsidRPr="00A873CC" w:rsidTr="00A873CC">
        <w:tc>
          <w:tcPr>
            <w:tcW w:w="568" w:type="dxa"/>
          </w:tcPr>
          <w:p w:rsidR="00A873CC" w:rsidRPr="00A873CC" w:rsidRDefault="00A873CC" w:rsidP="00A873CC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73CC">
              <w:rPr>
                <w:rFonts w:cs="Times New Roman"/>
                <w:sz w:val="22"/>
                <w:szCs w:val="22"/>
              </w:rPr>
              <w:t>№</w:t>
            </w:r>
          </w:p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873CC">
              <w:rPr>
                <w:rFonts w:cs="Times New Roman"/>
                <w:bCs/>
                <w:sz w:val="22"/>
                <w:szCs w:val="22"/>
              </w:rPr>
              <w:t>п</w:t>
            </w:r>
            <w:proofErr w:type="gramEnd"/>
            <w:r w:rsidRPr="00A873CC">
              <w:rPr>
                <w:rFonts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327" w:type="dxa"/>
          </w:tcPr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bCs/>
                <w:sz w:val="22"/>
                <w:szCs w:val="22"/>
              </w:rPr>
              <w:t>Наименование продукции, сроки годности</w:t>
            </w:r>
          </w:p>
        </w:tc>
        <w:tc>
          <w:tcPr>
            <w:tcW w:w="2444" w:type="dxa"/>
          </w:tcPr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bCs/>
                <w:sz w:val="22"/>
                <w:szCs w:val="22"/>
              </w:rPr>
              <w:t>Производитель, импортер</w:t>
            </w:r>
          </w:p>
        </w:tc>
        <w:tc>
          <w:tcPr>
            <w:tcW w:w="2009" w:type="dxa"/>
          </w:tcPr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bCs/>
                <w:sz w:val="22"/>
                <w:szCs w:val="22"/>
              </w:rPr>
              <w:t>Адрес и наименование объекта, на котором запрещена реализация продукции</w:t>
            </w:r>
          </w:p>
        </w:tc>
        <w:tc>
          <w:tcPr>
            <w:tcW w:w="4560" w:type="dxa"/>
          </w:tcPr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bCs/>
                <w:sz w:val="22"/>
                <w:szCs w:val="22"/>
              </w:rPr>
              <w:t>Суть установленных несоответствий, включая ТИПА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1842" w:type="dxa"/>
          </w:tcPr>
          <w:p w:rsidR="00A873CC" w:rsidRPr="00A873CC" w:rsidRDefault="00A873CC" w:rsidP="004A707A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bCs/>
                <w:sz w:val="22"/>
                <w:szCs w:val="22"/>
              </w:rPr>
              <w:t>Наименование документа о соответствии товара установленным требованиям,</w:t>
            </w:r>
            <w:r w:rsidR="004A707A" w:rsidRPr="004A707A"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Pr="00A873CC">
              <w:rPr>
                <w:rFonts w:cs="Times New Roman"/>
                <w:bCs/>
                <w:sz w:val="22"/>
                <w:szCs w:val="22"/>
              </w:rPr>
              <w:t xml:space="preserve"> дата выдачи, номер, кем выдан (зарегистрирован)</w:t>
            </w:r>
          </w:p>
        </w:tc>
        <w:tc>
          <w:tcPr>
            <w:tcW w:w="2038" w:type="dxa"/>
          </w:tcPr>
          <w:p w:rsidR="00A873CC" w:rsidRPr="00A873CC" w:rsidRDefault="00A873CC" w:rsidP="00A873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73CC">
              <w:rPr>
                <w:rFonts w:cs="Times New Roman"/>
                <w:sz w:val="22"/>
                <w:szCs w:val="22"/>
              </w:rPr>
              <w:t>Наименование ЦГЭ</w:t>
            </w:r>
          </w:p>
        </w:tc>
      </w:tr>
      <w:tr w:rsidR="00A873CC" w:rsidRPr="00A873CC" w:rsidTr="00A873CC">
        <w:tc>
          <w:tcPr>
            <w:tcW w:w="568" w:type="dxa"/>
          </w:tcPr>
          <w:p w:rsidR="00A873CC" w:rsidRPr="00A873CC" w:rsidRDefault="00A873CC" w:rsidP="00547B0B">
            <w:pPr>
              <w:spacing w:line="2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327" w:type="dxa"/>
          </w:tcPr>
          <w:p w:rsidR="00A873CC" w:rsidRPr="00A873CC" w:rsidRDefault="00A873CC" w:rsidP="00547B0B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bCs/>
                <w:sz w:val="26"/>
                <w:szCs w:val="26"/>
              </w:rPr>
              <w:t>Машинка</w:t>
            </w:r>
          </w:p>
          <w:p w:rsidR="00A873CC" w:rsidRPr="00A873CC" w:rsidRDefault="00A873CC" w:rsidP="00A873CC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bCs/>
                <w:sz w:val="26"/>
                <w:szCs w:val="26"/>
              </w:rPr>
              <w:t>музыкальная, артикул №</w:t>
            </w:r>
            <w:r>
              <w:rPr>
                <w:rFonts w:cs="Times New Roman"/>
                <w:bCs/>
                <w:sz w:val="26"/>
                <w:szCs w:val="26"/>
                <w:lang w:val="en-US"/>
              </w:rPr>
              <w:t>LD</w:t>
            </w:r>
            <w:r w:rsidRPr="00A873CC">
              <w:rPr>
                <w:rFonts w:cs="Times New Roman"/>
                <w:bCs/>
                <w:sz w:val="26"/>
                <w:szCs w:val="26"/>
              </w:rPr>
              <w:t>-109</w:t>
            </w:r>
            <w:r>
              <w:rPr>
                <w:rFonts w:cs="Times New Roman"/>
                <w:bCs/>
                <w:sz w:val="26"/>
                <w:szCs w:val="26"/>
                <w:lang w:val="en-US"/>
              </w:rPr>
              <w:t>A</w:t>
            </w:r>
            <w:r w:rsidRPr="00A873CC">
              <w:rPr>
                <w:rFonts w:cs="Times New Roman"/>
                <w:bCs/>
                <w:sz w:val="26"/>
                <w:szCs w:val="26"/>
              </w:rPr>
              <w:t xml:space="preserve">, ш/к </w:t>
            </w:r>
            <w:r w:rsidRPr="00A873CC">
              <w:rPr>
                <w:rFonts w:cs="Times New Roman"/>
                <w:sz w:val="26"/>
                <w:szCs w:val="26"/>
              </w:rPr>
              <w:t xml:space="preserve">6920003175625, </w:t>
            </w:r>
            <w:r w:rsidRPr="00A873CC">
              <w:rPr>
                <w:rFonts w:cs="Times New Roman"/>
                <w:bCs/>
                <w:sz w:val="26"/>
                <w:szCs w:val="26"/>
              </w:rPr>
              <w:t xml:space="preserve">для детей старше </w:t>
            </w:r>
            <w:r w:rsidRPr="00A873CC">
              <w:rPr>
                <w:rFonts w:cs="Times New Roman"/>
                <w:sz w:val="26"/>
                <w:szCs w:val="26"/>
              </w:rPr>
              <w:t xml:space="preserve">3-х </w:t>
            </w:r>
            <w:r w:rsidRPr="00A873CC">
              <w:rPr>
                <w:rFonts w:cs="Times New Roman"/>
                <w:bCs/>
                <w:sz w:val="26"/>
                <w:szCs w:val="26"/>
              </w:rPr>
              <w:t xml:space="preserve">лет, дата изготовления </w:t>
            </w:r>
            <w:r w:rsidRPr="00A873CC">
              <w:rPr>
                <w:rFonts w:cs="Times New Roman"/>
                <w:sz w:val="26"/>
                <w:szCs w:val="26"/>
              </w:rPr>
              <w:t xml:space="preserve">09.2014, </w:t>
            </w:r>
            <w:r w:rsidRPr="00A873CC">
              <w:rPr>
                <w:rFonts w:cs="Times New Roman"/>
                <w:bCs/>
                <w:sz w:val="26"/>
                <w:szCs w:val="26"/>
              </w:rPr>
              <w:t>срок годности не ограничен, состав: пластмасса, партия 4 штуки</w:t>
            </w:r>
          </w:p>
        </w:tc>
        <w:tc>
          <w:tcPr>
            <w:tcW w:w="2444" w:type="dxa"/>
          </w:tcPr>
          <w:p w:rsidR="00A873CC" w:rsidRPr="00A873CC" w:rsidRDefault="00A873CC" w:rsidP="00F16926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sz w:val="26"/>
                <w:szCs w:val="26"/>
              </w:rPr>
              <w:t xml:space="preserve">Изготовитель ООО 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>«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SHANTOU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SHUN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ZHAN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PLASTIC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873CC">
              <w:rPr>
                <w:rFonts w:cs="Times New Roman"/>
                <w:sz w:val="26"/>
                <w:szCs w:val="26"/>
              </w:rPr>
              <w:t xml:space="preserve">СО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LTD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»,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BOOTH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9-10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N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>0.79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JINHU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RD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.,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SHANTOU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, 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P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>.</w:t>
            </w:r>
            <w:r w:rsidRPr="00A873CC">
              <w:rPr>
                <w:rFonts w:cs="Times New Roman"/>
                <w:sz w:val="26"/>
                <w:szCs w:val="26"/>
                <w:lang w:val="en-US" w:eastAsia="en-US"/>
              </w:rPr>
              <w:t>R</w:t>
            </w:r>
            <w:r w:rsidRPr="00A873CC">
              <w:rPr>
                <w:rFonts w:cs="Times New Roman"/>
                <w:sz w:val="26"/>
                <w:szCs w:val="26"/>
                <w:lang w:eastAsia="en-US"/>
              </w:rPr>
              <w:t xml:space="preserve">., </w:t>
            </w:r>
            <w:r w:rsidRPr="00A873CC">
              <w:rPr>
                <w:rFonts w:cs="Times New Roman"/>
                <w:sz w:val="26"/>
                <w:szCs w:val="26"/>
              </w:rPr>
              <w:t xml:space="preserve">Китай импортер в Республику Беларусь - ЧПТУП «АБВГД», Гомельская область, </w:t>
            </w:r>
            <w:proofErr w:type="spellStart"/>
            <w:r w:rsidRPr="00A873CC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A873CC">
              <w:rPr>
                <w:rFonts w:cs="Times New Roman"/>
                <w:sz w:val="26"/>
                <w:szCs w:val="26"/>
              </w:rPr>
              <w:t>.Ж</w:t>
            </w:r>
            <w:proofErr w:type="gramEnd"/>
            <w:r w:rsidRPr="00A873CC">
              <w:rPr>
                <w:rFonts w:cs="Times New Roman"/>
                <w:sz w:val="26"/>
                <w:szCs w:val="26"/>
              </w:rPr>
              <w:t>лобин</w:t>
            </w:r>
            <w:proofErr w:type="spellEnd"/>
            <w:r w:rsidRPr="00A873C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A873CC">
              <w:rPr>
                <w:rFonts w:cs="Times New Roman"/>
                <w:sz w:val="26"/>
                <w:szCs w:val="26"/>
              </w:rPr>
              <w:t>ул.Красный</w:t>
            </w:r>
            <w:proofErr w:type="spellEnd"/>
            <w:r w:rsidRPr="00A873CC">
              <w:rPr>
                <w:rFonts w:cs="Times New Roman"/>
                <w:sz w:val="26"/>
                <w:szCs w:val="26"/>
              </w:rPr>
              <w:t xml:space="preserve"> проезд, д.1, к.35</w:t>
            </w:r>
          </w:p>
        </w:tc>
        <w:tc>
          <w:tcPr>
            <w:tcW w:w="2009" w:type="dxa"/>
          </w:tcPr>
          <w:p w:rsidR="00A873CC" w:rsidRPr="00A873CC" w:rsidRDefault="00A873CC" w:rsidP="00A873CC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bCs/>
                <w:sz w:val="26"/>
                <w:szCs w:val="26"/>
              </w:rPr>
              <w:t>ЧТУП «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Воскобович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>», павильон «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Ран</w:t>
            </w:r>
            <w:r>
              <w:rPr>
                <w:rFonts w:cs="Times New Roman"/>
                <w:bCs/>
                <w:sz w:val="26"/>
                <w:szCs w:val="26"/>
              </w:rPr>
              <w:t>ìц</w:t>
            </w:r>
            <w:r w:rsidRPr="00A873CC">
              <w:rPr>
                <w:rFonts w:cs="Times New Roman"/>
                <w:bCs/>
                <w:sz w:val="26"/>
                <w:szCs w:val="26"/>
              </w:rPr>
              <w:t>а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>», рынок «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Кирмаш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Полесский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 xml:space="preserve">» ОАО «Автобусный парк г. Барановичи», 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г</w:t>
            </w:r>
            <w:proofErr w:type="gramStart"/>
            <w:r w:rsidRPr="00A873CC">
              <w:rPr>
                <w:rFonts w:cs="Times New Roman"/>
                <w:bCs/>
                <w:sz w:val="26"/>
                <w:szCs w:val="26"/>
              </w:rPr>
              <w:t>.Б</w:t>
            </w:r>
            <w:proofErr w:type="gramEnd"/>
            <w:r w:rsidRPr="00A873CC">
              <w:rPr>
                <w:rFonts w:cs="Times New Roman"/>
                <w:bCs/>
                <w:sz w:val="26"/>
                <w:szCs w:val="26"/>
              </w:rPr>
              <w:t>арановичи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873CC">
              <w:rPr>
                <w:rFonts w:cs="Times New Roman"/>
                <w:bCs/>
                <w:sz w:val="26"/>
                <w:szCs w:val="26"/>
              </w:rPr>
              <w:t>ул.Тельмана</w:t>
            </w:r>
            <w:proofErr w:type="spellEnd"/>
            <w:r w:rsidRPr="00A873CC">
              <w:rPr>
                <w:rFonts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560" w:type="dxa"/>
            <w:vAlign w:val="bottom"/>
          </w:tcPr>
          <w:p w:rsidR="00A873CC" w:rsidRPr="00A873CC" w:rsidRDefault="00A873CC" w:rsidP="00A873CC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sz w:val="26"/>
                <w:szCs w:val="26"/>
              </w:rPr>
              <w:t xml:space="preserve">не соответствует требованиям </w:t>
            </w:r>
            <w:proofErr w:type="gramStart"/>
            <w:r w:rsidRPr="00A873CC">
              <w:rPr>
                <w:rFonts w:cs="Times New Roman"/>
                <w:sz w:val="26"/>
                <w:szCs w:val="26"/>
              </w:rPr>
              <w:t>ТР</w:t>
            </w:r>
            <w:proofErr w:type="gramEnd"/>
            <w:r w:rsidRPr="00A873CC">
              <w:rPr>
                <w:rFonts w:cs="Times New Roman"/>
                <w:sz w:val="26"/>
                <w:szCs w:val="26"/>
              </w:rPr>
              <w:t xml:space="preserve"> ТС 008/2011 «О безопасности игрушек», утвержденного Решением Комиссии Таможенного союза от 23.09.2011 № 798, Санитарных норм и правил «Требования к производству и реализации отдельных видов продукции для детей», 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 по показателю эквивалентного и максимального уровня звука</w:t>
            </w:r>
          </w:p>
        </w:tc>
        <w:tc>
          <w:tcPr>
            <w:tcW w:w="1842" w:type="dxa"/>
          </w:tcPr>
          <w:p w:rsidR="00A873CC" w:rsidRPr="00A873CC" w:rsidRDefault="00A873CC" w:rsidP="00A873CC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A873CC">
              <w:rPr>
                <w:rFonts w:cs="Times New Roman"/>
                <w:sz w:val="26"/>
                <w:szCs w:val="26"/>
              </w:rPr>
              <w:t>Сертификат соответствия №</w:t>
            </w:r>
            <w:r w:rsidRPr="00A873C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A873CC">
              <w:rPr>
                <w:rFonts w:cs="Times New Roman"/>
                <w:sz w:val="26"/>
                <w:szCs w:val="26"/>
              </w:rPr>
              <w:t xml:space="preserve">     </w:t>
            </w:r>
            <w:proofErr w:type="gramStart"/>
            <w:r w:rsidRPr="00A873CC">
              <w:rPr>
                <w:rFonts w:cs="Times New Roman"/>
                <w:sz w:val="26"/>
                <w:szCs w:val="26"/>
              </w:rPr>
              <w:t>С-</w:t>
            </w:r>
            <w:proofErr w:type="gramEnd"/>
            <w:r w:rsidRPr="00A873CC">
              <w:rPr>
                <w:rFonts w:cs="Times New Roman"/>
                <w:sz w:val="26"/>
                <w:szCs w:val="26"/>
              </w:rPr>
              <w:t xml:space="preserve"> С</w:t>
            </w:r>
            <w:r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A873CC">
              <w:rPr>
                <w:rFonts w:cs="Times New Roman"/>
                <w:sz w:val="26"/>
                <w:szCs w:val="26"/>
              </w:rPr>
              <w:t>.АВ51.В.00755 от 08.08.2011, санитарно- гигиеническое заключение №85 от 18.01.2016</w:t>
            </w:r>
          </w:p>
        </w:tc>
        <w:tc>
          <w:tcPr>
            <w:tcW w:w="2038" w:type="dxa"/>
          </w:tcPr>
          <w:p w:rsidR="00A873CC" w:rsidRPr="00A873CC" w:rsidRDefault="00A873CC" w:rsidP="005A777C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A873CC">
              <w:rPr>
                <w:rFonts w:cs="Times New Roman"/>
                <w:sz w:val="26"/>
                <w:szCs w:val="26"/>
              </w:rPr>
              <w:t>ГУ «</w:t>
            </w:r>
            <w:proofErr w:type="spellStart"/>
            <w:r w:rsidRPr="00A873CC">
              <w:rPr>
                <w:rFonts w:cs="Times New Roman"/>
                <w:sz w:val="26"/>
                <w:szCs w:val="26"/>
              </w:rPr>
              <w:t>Барановичский</w:t>
            </w:r>
            <w:proofErr w:type="spellEnd"/>
            <w:r w:rsidRPr="00A873CC">
              <w:rPr>
                <w:rFonts w:cs="Times New Roman"/>
                <w:sz w:val="26"/>
                <w:szCs w:val="26"/>
              </w:rPr>
              <w:t xml:space="preserve"> зональный ЦГЭ»</w:t>
            </w:r>
            <w:proofErr w:type="gramEnd"/>
          </w:p>
        </w:tc>
      </w:tr>
    </w:tbl>
    <w:p w:rsidR="00A873CC" w:rsidRDefault="00A873CC" w:rsidP="00A873CC"/>
    <w:sectPr w:rsidR="00A873CC" w:rsidSect="00FD566A">
      <w:pgSz w:w="16834" w:h="11909" w:orient="landscape"/>
      <w:pgMar w:top="1440" w:right="532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A2"/>
    <w:multiLevelType w:val="multilevel"/>
    <w:tmpl w:val="96C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70A93"/>
    <w:multiLevelType w:val="multilevel"/>
    <w:tmpl w:val="978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26819"/>
    <w:multiLevelType w:val="multilevel"/>
    <w:tmpl w:val="B2E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33142"/>
    <w:multiLevelType w:val="multilevel"/>
    <w:tmpl w:val="C66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D682E"/>
    <w:multiLevelType w:val="multilevel"/>
    <w:tmpl w:val="E284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0316E"/>
    <w:multiLevelType w:val="multilevel"/>
    <w:tmpl w:val="240E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074FE"/>
    <w:multiLevelType w:val="multilevel"/>
    <w:tmpl w:val="FA68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A1BA7"/>
    <w:multiLevelType w:val="multilevel"/>
    <w:tmpl w:val="005A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47C18"/>
    <w:multiLevelType w:val="multilevel"/>
    <w:tmpl w:val="10D2AD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12871"/>
    <w:rsid w:val="000136DA"/>
    <w:rsid w:val="000318BF"/>
    <w:rsid w:val="00033D07"/>
    <w:rsid w:val="00050DD4"/>
    <w:rsid w:val="000753C9"/>
    <w:rsid w:val="00075C4B"/>
    <w:rsid w:val="00080BA0"/>
    <w:rsid w:val="000B13AF"/>
    <w:rsid w:val="0010481A"/>
    <w:rsid w:val="001513CE"/>
    <w:rsid w:val="00176516"/>
    <w:rsid w:val="0018211D"/>
    <w:rsid w:val="001C509F"/>
    <w:rsid w:val="001D7A70"/>
    <w:rsid w:val="001E3A04"/>
    <w:rsid w:val="001E7440"/>
    <w:rsid w:val="001F5670"/>
    <w:rsid w:val="001F7CCD"/>
    <w:rsid w:val="00200F29"/>
    <w:rsid w:val="00216677"/>
    <w:rsid w:val="00233D14"/>
    <w:rsid w:val="00243FC6"/>
    <w:rsid w:val="002A6133"/>
    <w:rsid w:val="002B3235"/>
    <w:rsid w:val="002C0CAA"/>
    <w:rsid w:val="002C4F51"/>
    <w:rsid w:val="002E2D66"/>
    <w:rsid w:val="00313BD7"/>
    <w:rsid w:val="00316BD2"/>
    <w:rsid w:val="00324FE8"/>
    <w:rsid w:val="00331648"/>
    <w:rsid w:val="00347277"/>
    <w:rsid w:val="003A6A45"/>
    <w:rsid w:val="003B2864"/>
    <w:rsid w:val="00416604"/>
    <w:rsid w:val="004A10F1"/>
    <w:rsid w:val="004A707A"/>
    <w:rsid w:val="004B5F07"/>
    <w:rsid w:val="004C0CCB"/>
    <w:rsid w:val="004C18FD"/>
    <w:rsid w:val="004C28A4"/>
    <w:rsid w:val="00501BE5"/>
    <w:rsid w:val="005142BE"/>
    <w:rsid w:val="00552AE2"/>
    <w:rsid w:val="0055719D"/>
    <w:rsid w:val="00577B4F"/>
    <w:rsid w:val="005A777C"/>
    <w:rsid w:val="005B2A5B"/>
    <w:rsid w:val="005B4E82"/>
    <w:rsid w:val="005C4052"/>
    <w:rsid w:val="005C43F6"/>
    <w:rsid w:val="005D3E18"/>
    <w:rsid w:val="005E3C35"/>
    <w:rsid w:val="0060474A"/>
    <w:rsid w:val="00642633"/>
    <w:rsid w:val="00672823"/>
    <w:rsid w:val="00685F18"/>
    <w:rsid w:val="006C0850"/>
    <w:rsid w:val="006C1D72"/>
    <w:rsid w:val="006D45B0"/>
    <w:rsid w:val="006E101D"/>
    <w:rsid w:val="00715C94"/>
    <w:rsid w:val="00736F2B"/>
    <w:rsid w:val="00746767"/>
    <w:rsid w:val="00750935"/>
    <w:rsid w:val="007847A0"/>
    <w:rsid w:val="007903C2"/>
    <w:rsid w:val="00794269"/>
    <w:rsid w:val="007A3FB7"/>
    <w:rsid w:val="0081215A"/>
    <w:rsid w:val="00825466"/>
    <w:rsid w:val="00842B4C"/>
    <w:rsid w:val="008A5524"/>
    <w:rsid w:val="008A7CF5"/>
    <w:rsid w:val="008D4564"/>
    <w:rsid w:val="008E2A81"/>
    <w:rsid w:val="00915EBA"/>
    <w:rsid w:val="009569F8"/>
    <w:rsid w:val="00963535"/>
    <w:rsid w:val="00983D3F"/>
    <w:rsid w:val="009A234D"/>
    <w:rsid w:val="009A7344"/>
    <w:rsid w:val="009B359D"/>
    <w:rsid w:val="009D32C7"/>
    <w:rsid w:val="009D7938"/>
    <w:rsid w:val="009E0B31"/>
    <w:rsid w:val="00A10DEA"/>
    <w:rsid w:val="00A54259"/>
    <w:rsid w:val="00A73685"/>
    <w:rsid w:val="00A873CC"/>
    <w:rsid w:val="00AB611E"/>
    <w:rsid w:val="00AE7098"/>
    <w:rsid w:val="00B11C76"/>
    <w:rsid w:val="00B13FAE"/>
    <w:rsid w:val="00B21BB7"/>
    <w:rsid w:val="00B23038"/>
    <w:rsid w:val="00B272F5"/>
    <w:rsid w:val="00B53468"/>
    <w:rsid w:val="00B536CB"/>
    <w:rsid w:val="00B64E60"/>
    <w:rsid w:val="00B871A3"/>
    <w:rsid w:val="00B94D2A"/>
    <w:rsid w:val="00BC0CB8"/>
    <w:rsid w:val="00BD5DB3"/>
    <w:rsid w:val="00BF7FA4"/>
    <w:rsid w:val="00C0322F"/>
    <w:rsid w:val="00C10410"/>
    <w:rsid w:val="00C15944"/>
    <w:rsid w:val="00C2744B"/>
    <w:rsid w:val="00C42600"/>
    <w:rsid w:val="00C46D39"/>
    <w:rsid w:val="00C820CD"/>
    <w:rsid w:val="00C87B7B"/>
    <w:rsid w:val="00CC7B9A"/>
    <w:rsid w:val="00D06F55"/>
    <w:rsid w:val="00D12991"/>
    <w:rsid w:val="00D25678"/>
    <w:rsid w:val="00D269A0"/>
    <w:rsid w:val="00D326B6"/>
    <w:rsid w:val="00D44EB1"/>
    <w:rsid w:val="00D5738C"/>
    <w:rsid w:val="00D6151C"/>
    <w:rsid w:val="00D72283"/>
    <w:rsid w:val="00D90D23"/>
    <w:rsid w:val="00DD590D"/>
    <w:rsid w:val="00DE522F"/>
    <w:rsid w:val="00E35FD2"/>
    <w:rsid w:val="00E4198F"/>
    <w:rsid w:val="00E435CA"/>
    <w:rsid w:val="00E63A5D"/>
    <w:rsid w:val="00E65D87"/>
    <w:rsid w:val="00E6709D"/>
    <w:rsid w:val="00E81CEB"/>
    <w:rsid w:val="00E8516A"/>
    <w:rsid w:val="00EC41D1"/>
    <w:rsid w:val="00EF60CD"/>
    <w:rsid w:val="00EF76E0"/>
    <w:rsid w:val="00F27157"/>
    <w:rsid w:val="00F35FCB"/>
    <w:rsid w:val="00F72FA3"/>
    <w:rsid w:val="00F76436"/>
    <w:rsid w:val="00F806BE"/>
    <w:rsid w:val="00F8415F"/>
    <w:rsid w:val="00F91D39"/>
    <w:rsid w:val="00FB631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  <w:style w:type="paragraph" w:customStyle="1" w:styleId="slogan">
    <w:name w:val="slogan"/>
    <w:basedOn w:val="a"/>
    <w:rsid w:val="00AB611E"/>
    <w:pPr>
      <w:spacing w:before="100" w:beforeAutospacing="1" w:after="100" w:afterAutospacing="1"/>
    </w:pPr>
    <w:rPr>
      <w:rFonts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  <w:style w:type="paragraph" w:customStyle="1" w:styleId="slogan">
    <w:name w:val="slogan"/>
    <w:basedOn w:val="a"/>
    <w:rsid w:val="00AB611E"/>
    <w:pPr>
      <w:spacing w:before="100" w:beforeAutospacing="1" w:after="100" w:afterAutospacing="1"/>
    </w:pPr>
    <w:rPr>
      <w:rFonts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09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54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8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48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7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5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4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7" w:color="auto"/>
                            <w:left w:val="none" w:sz="0" w:space="11" w:color="auto"/>
                            <w:bottom w:val="single" w:sz="6" w:space="7" w:color="auto"/>
                            <w:right w:val="none" w:sz="0" w:space="11" w:color="auto"/>
                          </w:divBdr>
                          <w:divsChild>
                            <w:div w:id="935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75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557">
                                          <w:marLeft w:val="0"/>
                                          <w:marRight w:val="4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017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6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86CF-C7FE-40DB-84A9-4D93831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2016-12-06T13:40:00Z</cp:lastPrinted>
  <dcterms:created xsi:type="dcterms:W3CDTF">2016-08-03T05:34:00Z</dcterms:created>
  <dcterms:modified xsi:type="dcterms:W3CDTF">2016-12-09T09:20:00Z</dcterms:modified>
</cp:coreProperties>
</file>