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44" w:rsidRPr="00805044" w:rsidRDefault="00805044" w:rsidP="00805044">
      <w:pPr>
        <w:ind w:left="0"/>
        <w:jc w:val="center"/>
        <w:outlineLvl w:val="0"/>
        <w:rPr>
          <w:rFonts w:ascii="Garamond" w:eastAsia="Times New Roman" w:hAnsi="Garamond" w:cs="Times New Roman"/>
          <w:b/>
          <w:color w:val="7030A0"/>
          <w:kern w:val="36"/>
          <w:sz w:val="72"/>
          <w:szCs w:val="72"/>
          <w:lang w:eastAsia="ru-RU"/>
        </w:rPr>
      </w:pPr>
      <w:r w:rsidRPr="00805044">
        <w:rPr>
          <w:rFonts w:ascii="Garamond" w:eastAsia="Times New Roman" w:hAnsi="Garamond" w:cs="Times New Roman"/>
          <w:b/>
          <w:color w:val="7030A0"/>
          <w:kern w:val="36"/>
          <w:sz w:val="72"/>
          <w:szCs w:val="72"/>
          <w:lang w:eastAsia="ru-RU"/>
        </w:rPr>
        <w:t>Профилактика сальмонеллеза</w:t>
      </w:r>
    </w:p>
    <w:p w:rsidR="00805044" w:rsidRPr="00805044" w:rsidRDefault="00805044" w:rsidP="0080504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A6D" w:rsidRPr="00262E66" w:rsidRDefault="00805044" w:rsidP="00805044">
      <w:pPr>
        <w:ind w:left="0"/>
        <w:jc w:val="both"/>
        <w:rPr>
          <w:rFonts w:ascii="Constantia" w:eastAsia="Times New Roman" w:hAnsi="Constantia" w:cs="Tahoma"/>
          <w:sz w:val="28"/>
          <w:szCs w:val="28"/>
          <w:lang w:eastAsia="ru-RU"/>
        </w:rPr>
      </w:pPr>
      <w:r w:rsidRPr="00793AFC">
        <w:rPr>
          <w:rFonts w:ascii="Constantia" w:eastAsia="Times New Roman" w:hAnsi="Constantia" w:cs="Tahoma"/>
          <w:b/>
          <w:bCs/>
          <w:color w:val="7030A0"/>
          <w:sz w:val="28"/>
          <w:szCs w:val="28"/>
          <w:lang w:eastAsia="ru-RU"/>
        </w:rPr>
        <w:t>Сальмонеллез</w:t>
      </w:r>
      <w:r w:rsidRPr="00793AFC">
        <w:rPr>
          <w:rFonts w:ascii="Constantia" w:eastAsia="Times New Roman" w:hAnsi="Constantia" w:cs="Tahoma"/>
          <w:color w:val="7030A0"/>
          <w:sz w:val="28"/>
          <w:szCs w:val="28"/>
          <w:lang w:eastAsia="ru-RU"/>
        </w:rPr>
        <w:t> </w:t>
      </w:r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– острое инфекционное заболевание, характеризующееся разнообразными клиническими проявлениями от бессимптомного носительства возбудителя (сальмонеллы) до тяжелейших форм (интоксикация, лихорадка) и преимущественным поражением желудочно-кишечного тракта. Случаи заболеваний сальмонеллезами регистрируются  круглый год  и особенно,  рост заболеваемости среди населения наблюдается в летне-осенний период.</w:t>
      </w:r>
    </w:p>
    <w:p w:rsidR="00805044" w:rsidRPr="00805044" w:rsidRDefault="001B7ED4" w:rsidP="00793AFC">
      <w:pPr>
        <w:ind w:left="0"/>
        <w:jc w:val="both"/>
        <w:rPr>
          <w:rFonts w:ascii="Constantia" w:eastAsia="Times New Roman" w:hAnsi="Constantia" w:cs="Tahoma"/>
          <w:sz w:val="28"/>
          <w:szCs w:val="28"/>
          <w:lang w:eastAsia="ru-RU"/>
        </w:rPr>
      </w:pPr>
      <w:r w:rsidRPr="00793AFC">
        <w:rPr>
          <w:rFonts w:ascii="Constantia" w:eastAsia="Times New Roman" w:hAnsi="Constantia" w:cs="Tahoma"/>
          <w:b/>
          <w:bCs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435610</wp:posOffset>
            </wp:positionV>
            <wp:extent cx="2162175" cy="1714500"/>
            <wp:effectExtent l="19050" t="0" r="9525" b="0"/>
            <wp:wrapSquare wrapText="bothSides"/>
            <wp:docPr id="4" name="Рисунок 6" descr="http://okeydoc.ru/wp-content/uploads/2016/01/Difference-between-E-Coli-and-Salmon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keydoc.ru/wp-content/uploads/2016/01/Difference-between-E-Coli-and-Salmonel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044" w:rsidRPr="00793AFC">
        <w:rPr>
          <w:rFonts w:ascii="Constantia" w:eastAsia="Times New Roman" w:hAnsi="Constantia" w:cs="Tahoma"/>
          <w:b/>
          <w:bCs/>
          <w:color w:val="7030A0"/>
          <w:sz w:val="28"/>
          <w:szCs w:val="28"/>
          <w:lang w:eastAsia="ru-RU"/>
        </w:rPr>
        <w:t>Возбудитель инфекции</w:t>
      </w:r>
      <w:r w:rsidR="00805044" w:rsidRPr="00805044">
        <w:rPr>
          <w:rFonts w:ascii="Constantia" w:eastAsia="Times New Roman" w:hAnsi="Constantia" w:cs="Tahoma"/>
          <w:sz w:val="28"/>
          <w:szCs w:val="28"/>
          <w:lang w:eastAsia="ru-RU"/>
        </w:rPr>
        <w:t xml:space="preserve"> – сальмонелла – является нормальным обитателем кишечника домашних животных: коров, телят, свиней, овец, коз, собак, кошек, грызунов и так далее, частота носительства возбудителя среди которых составляет от 5 до 50 %, здоровыми носителями сальмонеллы могут являться куры и особенно водоплавающая птица (до 50%). Также источником являются люди больные   сальмонеллезом или здоровые </w:t>
      </w:r>
      <w:proofErr w:type="spellStart"/>
      <w:r w:rsidR="00805044" w:rsidRPr="00805044">
        <w:rPr>
          <w:rFonts w:ascii="Constantia" w:eastAsia="Times New Roman" w:hAnsi="Constantia" w:cs="Tahoma"/>
          <w:sz w:val="28"/>
          <w:szCs w:val="28"/>
          <w:lang w:eastAsia="ru-RU"/>
        </w:rPr>
        <w:t>бактерионосители</w:t>
      </w:r>
      <w:proofErr w:type="spellEnd"/>
      <w:r w:rsidR="00805044" w:rsidRPr="00805044">
        <w:rPr>
          <w:rFonts w:ascii="Constantia" w:eastAsia="Times New Roman" w:hAnsi="Constantia" w:cs="Tahoma"/>
          <w:sz w:val="28"/>
          <w:szCs w:val="28"/>
          <w:lang w:eastAsia="ru-RU"/>
        </w:rPr>
        <w:t>.</w:t>
      </w:r>
      <w:r w:rsidR="00347C03" w:rsidRPr="00347C03">
        <w:t xml:space="preserve"> </w:t>
      </w:r>
    </w:p>
    <w:p w:rsidR="00805044" w:rsidRPr="00805044" w:rsidRDefault="00805044" w:rsidP="00347C03">
      <w:pPr>
        <w:ind w:left="0" w:firstLine="708"/>
        <w:jc w:val="both"/>
        <w:rPr>
          <w:rFonts w:ascii="Constantia" w:eastAsia="Times New Roman" w:hAnsi="Constantia" w:cs="Tahoma"/>
          <w:i/>
          <w:sz w:val="28"/>
          <w:szCs w:val="28"/>
          <w:lang w:eastAsia="ru-RU"/>
        </w:rPr>
      </w:pPr>
      <w:r w:rsidRPr="00805044">
        <w:rPr>
          <w:rFonts w:ascii="Constantia" w:eastAsia="Times New Roman" w:hAnsi="Constantia" w:cs="Tahoma"/>
          <w:i/>
          <w:sz w:val="28"/>
          <w:szCs w:val="28"/>
          <w:lang w:eastAsia="ru-RU"/>
        </w:rPr>
        <w:t xml:space="preserve">Возбудители устойчивы во внешней среде. Они хорошо переносят высокие температуры, большие концентрации соли и кислоты, копчение. На  поверхности различных предметов и в пыли помещений могут выживать несколько месяцев полностью, сохраняя способность к заражению человека.  </w:t>
      </w:r>
      <w:proofErr w:type="gramStart"/>
      <w:r w:rsidRPr="00805044">
        <w:rPr>
          <w:rFonts w:ascii="Constantia" w:eastAsia="Times New Roman" w:hAnsi="Constantia" w:cs="Tahoma"/>
          <w:i/>
          <w:sz w:val="28"/>
          <w:szCs w:val="28"/>
          <w:lang w:eastAsia="ru-RU"/>
        </w:rPr>
        <w:t>В воде сохраняются до 120 дней, в мясе и колбасных изделиях от 2 до 4-х месяцев, в замороженном мясе до года, в молоке до 10 дней (в холодильнике до 20 дней), в сливочном масле до 4-х месяцев, в сырах до 1 года, в яичном порошке от 3-х до 9 месяцев, в почве до 18 месяцев.</w:t>
      </w:r>
      <w:proofErr w:type="gramEnd"/>
      <w:r w:rsidRPr="00805044">
        <w:rPr>
          <w:rFonts w:ascii="Constantia" w:eastAsia="Times New Roman" w:hAnsi="Constantia" w:cs="Tahoma"/>
          <w:i/>
          <w:sz w:val="28"/>
          <w:szCs w:val="28"/>
          <w:lang w:eastAsia="ru-RU"/>
        </w:rPr>
        <w:t xml:space="preserve"> В толще колбасного батона сальмонелла выдерживает температуру кипения в течение 15-20 минут. Погибают при температуре 60-70 градусов в течение часа. А при термической обработке (кипячение) куска мяса массой 500 граммов – только через 2-3 часа. При комнатной температуре сальмонеллы быстро </w:t>
      </w:r>
      <w:proofErr w:type="gramStart"/>
      <w:r w:rsidRPr="00805044">
        <w:rPr>
          <w:rFonts w:ascii="Constantia" w:eastAsia="Times New Roman" w:hAnsi="Constantia" w:cs="Tahoma"/>
          <w:i/>
          <w:sz w:val="28"/>
          <w:szCs w:val="28"/>
          <w:lang w:eastAsia="ru-RU"/>
        </w:rPr>
        <w:t>размножаются в пище не изменяя</w:t>
      </w:r>
      <w:proofErr w:type="gramEnd"/>
      <w:r w:rsidRPr="00805044">
        <w:rPr>
          <w:rFonts w:ascii="Constantia" w:eastAsia="Times New Roman" w:hAnsi="Constantia" w:cs="Tahoma"/>
          <w:i/>
          <w:sz w:val="28"/>
          <w:szCs w:val="28"/>
          <w:lang w:eastAsia="ru-RU"/>
        </w:rPr>
        <w:t xml:space="preserve"> ее внешнего вида. При неправильном хранении мясных продуктов (вне холодильника, по соседству с другими скоропортящимися продуктами) сальмонеллы находят благоприятную среду для своего размножения, накапливая многочисленное потомство и микробные яды – токсины. Но даже после размножения и накопления сальмоне</w:t>
      </w:r>
      <w:proofErr w:type="gramStart"/>
      <w:r w:rsidRPr="00805044">
        <w:rPr>
          <w:rFonts w:ascii="Constantia" w:eastAsia="Times New Roman" w:hAnsi="Constantia" w:cs="Tahoma"/>
          <w:i/>
          <w:sz w:val="28"/>
          <w:szCs w:val="28"/>
          <w:lang w:eastAsia="ru-RU"/>
        </w:rPr>
        <w:t>лл  в пр</w:t>
      </w:r>
      <w:proofErr w:type="gramEnd"/>
      <w:r w:rsidRPr="00805044">
        <w:rPr>
          <w:rFonts w:ascii="Constantia" w:eastAsia="Times New Roman" w:hAnsi="Constantia" w:cs="Tahoma"/>
          <w:i/>
          <w:sz w:val="28"/>
          <w:szCs w:val="28"/>
          <w:lang w:eastAsia="ru-RU"/>
        </w:rPr>
        <w:t xml:space="preserve">одукте заболевание можно предупредить, если подвергнуть его немедленной термической </w:t>
      </w:r>
      <w:r w:rsidRPr="00805044">
        <w:rPr>
          <w:rFonts w:ascii="Constantia" w:eastAsia="Times New Roman" w:hAnsi="Constantia" w:cs="Tahoma"/>
          <w:i/>
          <w:sz w:val="28"/>
          <w:szCs w:val="28"/>
          <w:lang w:eastAsia="ru-RU"/>
        </w:rPr>
        <w:lastRenderedPageBreak/>
        <w:t xml:space="preserve">обработке. Практика показывает, что в домашних условиях почти каждый случай сальмонеллеза является результатом нарушения </w:t>
      </w:r>
      <w:proofErr w:type="gramStart"/>
      <w:r w:rsidRPr="00805044">
        <w:rPr>
          <w:rFonts w:ascii="Constantia" w:eastAsia="Times New Roman" w:hAnsi="Constantia" w:cs="Tahoma"/>
          <w:i/>
          <w:sz w:val="28"/>
          <w:szCs w:val="28"/>
          <w:lang w:eastAsia="ru-RU"/>
        </w:rPr>
        <w:t>технологии</w:t>
      </w:r>
      <w:proofErr w:type="gramEnd"/>
      <w:r w:rsidRPr="00805044">
        <w:rPr>
          <w:rFonts w:ascii="Constantia" w:eastAsia="Times New Roman" w:hAnsi="Constantia" w:cs="Tahoma"/>
          <w:i/>
          <w:sz w:val="28"/>
          <w:szCs w:val="28"/>
          <w:lang w:eastAsia="ru-RU"/>
        </w:rPr>
        <w:t xml:space="preserve"> и гигиены приготовления пищи.</w:t>
      </w:r>
    </w:p>
    <w:p w:rsidR="00805044" w:rsidRPr="00805044" w:rsidRDefault="00805044" w:rsidP="00AE6A6D">
      <w:pPr>
        <w:ind w:left="0" w:firstLine="708"/>
        <w:jc w:val="both"/>
        <w:rPr>
          <w:rFonts w:ascii="Constantia" w:eastAsia="Times New Roman" w:hAnsi="Constantia" w:cs="Tahoma"/>
          <w:sz w:val="28"/>
          <w:szCs w:val="28"/>
          <w:lang w:eastAsia="ru-RU"/>
        </w:rPr>
      </w:pPr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 xml:space="preserve">Сальмонеллезами могут болеть взрослые и дети любого возраста, но наиболее часто заболевают дети первых двух лет жизни. У детей раннего возраста основным источником инфекции являются больные взрослые (с клиническими проявлениями или бессимптомные </w:t>
      </w:r>
      <w:proofErr w:type="spellStart"/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бактерионосители</w:t>
      </w:r>
      <w:proofErr w:type="spellEnd"/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).  Клинические проявления сальмонеллеза у детей раннего возраста бывают более тяжелыми и длительными, сопровождающиеся интоксикацией и более глубоким пораже</w:t>
      </w:r>
      <w:r w:rsidR="00347C03">
        <w:rPr>
          <w:rFonts w:ascii="Constantia" w:eastAsia="Times New Roman" w:hAnsi="Constantia" w:cs="Tahoma"/>
          <w:sz w:val="28"/>
          <w:szCs w:val="28"/>
          <w:lang w:eastAsia="ru-RU"/>
        </w:rPr>
        <w:t>нием желудочно-кишечного тракта</w:t>
      </w:r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 xml:space="preserve">. Острое заболевание сальмонеллезом у маленьких детей зачастую переходит </w:t>
      </w:r>
      <w:proofErr w:type="gramStart"/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в</w:t>
      </w:r>
      <w:proofErr w:type="gramEnd"/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 xml:space="preserve"> длительное </w:t>
      </w:r>
      <w:proofErr w:type="spellStart"/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бактерионосительство</w:t>
      </w:r>
      <w:proofErr w:type="spellEnd"/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.</w:t>
      </w:r>
    </w:p>
    <w:p w:rsidR="00805044" w:rsidRPr="00805044" w:rsidRDefault="00232514" w:rsidP="00347C03">
      <w:pPr>
        <w:ind w:left="0" w:firstLine="708"/>
        <w:jc w:val="both"/>
        <w:rPr>
          <w:rFonts w:ascii="Constantia" w:eastAsia="Times New Roman" w:hAnsi="Constantia" w:cs="Tahoma"/>
          <w:sz w:val="28"/>
          <w:szCs w:val="28"/>
          <w:lang w:eastAsia="ru-RU"/>
        </w:rPr>
      </w:pPr>
      <w:r>
        <w:rPr>
          <w:rFonts w:ascii="Constantia" w:eastAsia="Times New Roman" w:hAnsi="Constantia" w:cs="Tahoma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74295</wp:posOffset>
            </wp:positionV>
            <wp:extent cx="1619250" cy="1276350"/>
            <wp:effectExtent l="19050" t="0" r="0" b="0"/>
            <wp:wrapSquare wrapText="bothSides"/>
            <wp:docPr id="1" name="Рисунок 1" descr="http://www.5gdp.by/images/statji/salmon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5gdp.by/images/statji/salmon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044" w:rsidRPr="00805044">
        <w:rPr>
          <w:rFonts w:ascii="Constantia" w:eastAsia="Times New Roman" w:hAnsi="Constantia" w:cs="Tahoma"/>
          <w:sz w:val="28"/>
          <w:szCs w:val="28"/>
          <w:lang w:eastAsia="ru-RU"/>
        </w:rPr>
        <w:t xml:space="preserve">Все взрослые члены семьи, ухаживающие за маленьким ребенком (а не только мать), должны соблюдать личную гигиену. Надо следить за качеством соблюдения личной гигиены старших братьев и сестер малыша. У детей, находящихся только на грудном вскармливании, заражение происходит через руки матерей и других лиц, ухаживающих за ними. Микробы могут с предметов на столе (после разделки сырого мяса) по контакту распространятся на любые другие предметы обихода кухни, а затем и квартиры. При этом они концентрируются на тех предметах, которых чаще касаются руки людей: выключатели света, ручки дверей, вентили водопроводных кранов, сливные ручки туалетов, детские предметы, в том числе кроватки, игрушки. На них следует обращать особое внимание при проведении текущей уборки. Так как сальмонеллы способны сохраняться в комнатной пыли, соски, упавшие на пол, необходимо заменять </w:t>
      </w:r>
      <w:proofErr w:type="gramStart"/>
      <w:r w:rsidR="00805044" w:rsidRPr="00805044">
        <w:rPr>
          <w:rFonts w:ascii="Constantia" w:eastAsia="Times New Roman" w:hAnsi="Constantia" w:cs="Tahoma"/>
          <w:sz w:val="28"/>
          <w:szCs w:val="28"/>
          <w:lang w:eastAsia="ru-RU"/>
        </w:rPr>
        <w:t>на</w:t>
      </w:r>
      <w:proofErr w:type="gramEnd"/>
      <w:r w:rsidR="00805044" w:rsidRPr="00805044">
        <w:rPr>
          <w:rFonts w:ascii="Constantia" w:eastAsia="Times New Roman" w:hAnsi="Constantia" w:cs="Tahoma"/>
          <w:sz w:val="28"/>
          <w:szCs w:val="28"/>
          <w:lang w:eastAsia="ru-RU"/>
        </w:rPr>
        <w:t xml:space="preserve"> новые чистые, а не просто ополаскивать или тем более облизывать.                   </w:t>
      </w:r>
    </w:p>
    <w:p w:rsidR="00805044" w:rsidRPr="00805044" w:rsidRDefault="00805044" w:rsidP="00347C03">
      <w:pPr>
        <w:ind w:left="0" w:firstLine="708"/>
        <w:jc w:val="both"/>
        <w:rPr>
          <w:rFonts w:ascii="Constantia" w:eastAsia="Times New Roman" w:hAnsi="Constantia" w:cs="Tahoma"/>
          <w:sz w:val="28"/>
          <w:szCs w:val="28"/>
          <w:lang w:eastAsia="ru-RU"/>
        </w:rPr>
      </w:pPr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С момента заражения до начала развития симптомов может пройти от 2-6 часов до 2-3 дней. Болезнь  начинается  остро.</w:t>
      </w:r>
      <w:r w:rsidR="00793AFC" w:rsidRPr="00793AFC">
        <w:t xml:space="preserve"> </w:t>
      </w:r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Температура тела повышается до 39</w:t>
      </w:r>
      <w:proofErr w:type="gramStart"/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°С</w:t>
      </w:r>
      <w:proofErr w:type="gramEnd"/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 xml:space="preserve"> и</w:t>
      </w:r>
      <w:r w:rsidR="00793AFC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431165</wp:posOffset>
            </wp:positionV>
            <wp:extent cx="2200275" cy="1466850"/>
            <wp:effectExtent l="19050" t="0" r="9525" b="0"/>
            <wp:wrapSquare wrapText="bothSides"/>
            <wp:docPr id="7" name="Рисунок 9" descr="http://okeydoc.ru/wp-content/uploads/2016/01/how-to-get-rid-of-stomach-cram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keydoc.ru/wp-content/uploads/2016/01/how-to-get-rid-of-stomach-cram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 xml:space="preserve"> выше, появляются тошнота, повторная рвота, которая иногда становится неукротимой, возникают боли в подложечной области, головная боль. Затем к этим признакам болезни присоединяется понос. Стул частый, водянистый, бывает с примесью слизи, редко – крови. Возможны судороги. От больных людей сальмонеллы выделяются в течение 1-3 </w:t>
      </w:r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lastRenderedPageBreak/>
        <w:t xml:space="preserve">недель, от </w:t>
      </w:r>
      <w:proofErr w:type="spellStart"/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носителей-реконвалесцентов</w:t>
      </w:r>
      <w:proofErr w:type="spellEnd"/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 xml:space="preserve"> – в течение 1-2 месяцев. В отдельных случаях у людей, перенесших сальмонеллезы, формируется хроническое </w:t>
      </w:r>
      <w:proofErr w:type="spellStart"/>
      <w:proofErr w:type="gramStart"/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бактерионосительство</w:t>
      </w:r>
      <w:proofErr w:type="spellEnd"/>
      <w:proofErr w:type="gramEnd"/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 xml:space="preserve"> и возбудители выделяются более одного года.</w:t>
      </w:r>
    </w:p>
    <w:p w:rsidR="00805044" w:rsidRPr="00805044" w:rsidRDefault="00805044" w:rsidP="00347C03">
      <w:pPr>
        <w:pBdr>
          <w:top w:val="dotted" w:sz="6" w:space="9" w:color="C0C0C0"/>
        </w:pBdr>
        <w:ind w:left="0"/>
        <w:jc w:val="both"/>
        <w:outlineLvl w:val="3"/>
        <w:rPr>
          <w:rFonts w:ascii="Constantia" w:eastAsia="Times New Roman" w:hAnsi="Constantia" w:cs="Tahoma"/>
          <w:b/>
          <w:color w:val="7030A0"/>
          <w:sz w:val="28"/>
          <w:szCs w:val="28"/>
          <w:lang w:eastAsia="ru-RU"/>
        </w:rPr>
      </w:pPr>
      <w:r w:rsidRPr="00805044">
        <w:rPr>
          <w:rFonts w:ascii="Constantia" w:eastAsia="Times New Roman" w:hAnsi="Constantia" w:cs="Tahoma"/>
          <w:b/>
          <w:color w:val="7030A0"/>
          <w:sz w:val="28"/>
          <w:szCs w:val="28"/>
          <w:lang w:eastAsia="ru-RU"/>
        </w:rPr>
        <w:t>Какие же меры необходимо предпринять, чтобы избежать заболевания сальмонеллезом, они довольно простые и всем известны:</w:t>
      </w:r>
    </w:p>
    <w:p w:rsidR="00805044" w:rsidRPr="00805044" w:rsidRDefault="00347C03" w:rsidP="00805044">
      <w:pPr>
        <w:numPr>
          <w:ilvl w:val="0"/>
          <w:numId w:val="1"/>
        </w:numPr>
        <w:ind w:left="0"/>
        <w:jc w:val="both"/>
        <w:rPr>
          <w:rFonts w:ascii="Constantia" w:eastAsia="Times New Roman" w:hAnsi="Constantia" w:cs="Tahoma"/>
          <w:sz w:val="28"/>
          <w:szCs w:val="28"/>
          <w:lang w:eastAsia="ru-RU"/>
        </w:rPr>
      </w:pPr>
      <w:r>
        <w:rPr>
          <w:rFonts w:ascii="Constantia" w:eastAsia="Times New Roman" w:hAnsi="Constantia" w:cs="Tahoma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4263390</wp:posOffset>
            </wp:positionH>
            <wp:positionV relativeFrom="paragraph">
              <wp:posOffset>48260</wp:posOffset>
            </wp:positionV>
            <wp:extent cx="1714500" cy="1362075"/>
            <wp:effectExtent l="19050" t="0" r="0" b="0"/>
            <wp:wrapSquare wrapText="bothSides"/>
            <wp:docPr id="2" name="Рисунок 2" descr="http://www.ocgsen.nnov.ru/NOV/inf_Sa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cgsen.nnov.ru/NOV/inf_Salm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044" w:rsidRPr="00805044">
        <w:rPr>
          <w:rFonts w:ascii="Constantia" w:eastAsia="Times New Roman" w:hAnsi="Constantia" w:cs="Tahoma"/>
          <w:sz w:val="28"/>
          <w:szCs w:val="28"/>
          <w:lang w:eastAsia="ru-RU"/>
        </w:rPr>
        <w:t>Не покупайте яйцо и куру в местах несанкционированной торговли.</w:t>
      </w:r>
      <w:r w:rsidRPr="00347C03">
        <w:rPr>
          <w:noProof/>
          <w:sz w:val="28"/>
          <w:szCs w:val="28"/>
        </w:rPr>
        <w:t xml:space="preserve"> </w:t>
      </w:r>
    </w:p>
    <w:p w:rsidR="00805044" w:rsidRPr="00805044" w:rsidRDefault="00805044" w:rsidP="00805044">
      <w:pPr>
        <w:numPr>
          <w:ilvl w:val="0"/>
          <w:numId w:val="1"/>
        </w:numPr>
        <w:ind w:left="0"/>
        <w:jc w:val="both"/>
        <w:rPr>
          <w:rFonts w:ascii="Constantia" w:eastAsia="Times New Roman" w:hAnsi="Constantia" w:cs="Tahoma"/>
          <w:sz w:val="28"/>
          <w:szCs w:val="28"/>
          <w:lang w:eastAsia="ru-RU"/>
        </w:rPr>
      </w:pPr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 xml:space="preserve">При покупке яйца необходимо обращать внимание на дату сортировки яиц, которая указывается на самом яйце и на потребительской таре. Срок годности яиц </w:t>
      </w:r>
      <w:proofErr w:type="gramStart"/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с даты сортировки</w:t>
      </w:r>
      <w:proofErr w:type="gramEnd"/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 xml:space="preserve"> 25 дней.</w:t>
      </w:r>
    </w:p>
    <w:p w:rsidR="00805044" w:rsidRPr="00805044" w:rsidRDefault="00805044" w:rsidP="00805044">
      <w:pPr>
        <w:numPr>
          <w:ilvl w:val="0"/>
          <w:numId w:val="1"/>
        </w:numPr>
        <w:ind w:left="0"/>
        <w:jc w:val="both"/>
        <w:rPr>
          <w:rFonts w:ascii="Constantia" w:eastAsia="Times New Roman" w:hAnsi="Constantia" w:cs="Tahoma"/>
          <w:sz w:val="28"/>
          <w:szCs w:val="28"/>
          <w:lang w:eastAsia="ru-RU"/>
        </w:rPr>
      </w:pPr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В магазине и на рынке обратите внимание на товарное соседство сырых и готовых продуктов. Продажа сырых и готовых продуктов должна производиться в разных отделах разными продавцами.</w:t>
      </w:r>
    </w:p>
    <w:p w:rsidR="00805044" w:rsidRPr="00805044" w:rsidRDefault="00805044" w:rsidP="00805044">
      <w:pPr>
        <w:numPr>
          <w:ilvl w:val="0"/>
          <w:numId w:val="1"/>
        </w:numPr>
        <w:ind w:left="0"/>
        <w:jc w:val="both"/>
        <w:rPr>
          <w:rFonts w:ascii="Constantia" w:eastAsia="Times New Roman" w:hAnsi="Constantia" w:cs="Tahoma"/>
          <w:sz w:val="28"/>
          <w:szCs w:val="28"/>
          <w:lang w:eastAsia="ru-RU"/>
        </w:rPr>
      </w:pPr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Создайте условия для раздельного хранения сырой от готовой продукции (колбаса, масло и т. п.). Для этого нужно использовать кастрюли, целлофановые пакеты, которые помогут изолировать продукты друг от друга. Не допускайте соприкосновения сырых и готовых изделий. Мясо, птицу в домашнем холодильнике  желательно хранить на отдельной полке.</w:t>
      </w:r>
    </w:p>
    <w:p w:rsidR="00805044" w:rsidRPr="00805044" w:rsidRDefault="00805044" w:rsidP="00805044">
      <w:pPr>
        <w:numPr>
          <w:ilvl w:val="0"/>
          <w:numId w:val="1"/>
        </w:numPr>
        <w:ind w:left="0"/>
        <w:jc w:val="both"/>
        <w:rPr>
          <w:rFonts w:ascii="Constantia" w:eastAsia="Times New Roman" w:hAnsi="Constantia" w:cs="Tahoma"/>
          <w:sz w:val="28"/>
          <w:szCs w:val="28"/>
          <w:lang w:eastAsia="ru-RU"/>
        </w:rPr>
      </w:pPr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Яйцо нужно хранить  обязательно в холодильнике в специальных ячейках. Ячейки для хранения яиц нужно мыть как можно чаще. Если на скорлупе сальмонеллы не было, а ячейка холодильника загрязнена, будьте уверены, сальмонелла в вашу яичницу обязательно попадет.</w:t>
      </w:r>
    </w:p>
    <w:p w:rsidR="00805044" w:rsidRPr="00805044" w:rsidRDefault="004952B7" w:rsidP="00805044">
      <w:pPr>
        <w:numPr>
          <w:ilvl w:val="0"/>
          <w:numId w:val="1"/>
        </w:numPr>
        <w:ind w:left="0"/>
        <w:jc w:val="both"/>
        <w:rPr>
          <w:rFonts w:ascii="Constantia" w:eastAsia="Times New Roman" w:hAnsi="Constantia" w:cs="Tahoma"/>
          <w:sz w:val="28"/>
          <w:szCs w:val="28"/>
          <w:lang w:eastAsia="ru-RU"/>
        </w:rPr>
      </w:pPr>
      <w:r>
        <w:rPr>
          <w:rFonts w:ascii="Constantia" w:eastAsia="Times New Roman" w:hAnsi="Constantia" w:cs="Tahoma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278765</wp:posOffset>
            </wp:positionV>
            <wp:extent cx="1685925" cy="981075"/>
            <wp:effectExtent l="19050" t="0" r="9525" b="0"/>
            <wp:wrapSquare wrapText="bothSides"/>
            <wp:docPr id="18" name="Рисунок 18" descr="http://mamotvet.ru/wp-content/uploads/2015/04/2015-04-02_14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motvet.ru/wp-content/uploads/2015/04/2015-04-02_1426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044" w:rsidRPr="00805044">
        <w:rPr>
          <w:rFonts w:ascii="Constantia" w:eastAsia="Times New Roman" w:hAnsi="Constantia" w:cs="Tahoma"/>
          <w:sz w:val="28"/>
          <w:szCs w:val="28"/>
          <w:lang w:eastAsia="ru-RU"/>
        </w:rPr>
        <w:t>Перед приготовлением яйцо необходимо тщательно вымыть с мылом под проточной водой. Варить яйцо нужно не меньше 15-20 минут с момента закипания. Жарить яйцо желательно под крышкой также 15 минут. Любители глазуньи рискуют всегда. А от употребления сырых яиц лучше вообще воздержаться.</w:t>
      </w:r>
    </w:p>
    <w:p w:rsidR="00805044" w:rsidRPr="00805044" w:rsidRDefault="00805044" w:rsidP="00805044">
      <w:pPr>
        <w:numPr>
          <w:ilvl w:val="0"/>
          <w:numId w:val="1"/>
        </w:numPr>
        <w:ind w:left="0"/>
        <w:jc w:val="both"/>
        <w:rPr>
          <w:rFonts w:ascii="Constantia" w:eastAsia="Times New Roman" w:hAnsi="Constantia" w:cs="Tahoma"/>
          <w:sz w:val="28"/>
          <w:szCs w:val="28"/>
          <w:lang w:eastAsia="ru-RU"/>
        </w:rPr>
      </w:pPr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Птицу необходимо также тщательно проваривать  не менее 40 минут после закипания; жареная птица считается готовой, если при полном прокалывании куска выделяется светлый, без примесей сок.</w:t>
      </w:r>
    </w:p>
    <w:p w:rsidR="00805044" w:rsidRPr="00805044" w:rsidRDefault="00805044" w:rsidP="00805044">
      <w:pPr>
        <w:numPr>
          <w:ilvl w:val="0"/>
          <w:numId w:val="1"/>
        </w:numPr>
        <w:ind w:left="0"/>
        <w:jc w:val="both"/>
        <w:rPr>
          <w:rFonts w:ascii="Constantia" w:eastAsia="Times New Roman" w:hAnsi="Constantia" w:cs="Tahoma"/>
          <w:sz w:val="28"/>
          <w:szCs w:val="28"/>
          <w:lang w:eastAsia="ru-RU"/>
        </w:rPr>
      </w:pPr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 xml:space="preserve">Необходимо обеспечить длительную термическую обработку мясных блюд. Варить и тушить мясо следует мелко </w:t>
      </w:r>
      <w:proofErr w:type="gramStart"/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нарезанным</w:t>
      </w:r>
      <w:proofErr w:type="gramEnd"/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 xml:space="preserve"> и не менее двух часов. Нельзя пробовать мясной фарш.</w:t>
      </w:r>
      <w:r w:rsidR="00896FD3" w:rsidRPr="00896FD3">
        <w:t xml:space="preserve"> </w:t>
      </w:r>
    </w:p>
    <w:p w:rsidR="00805044" w:rsidRPr="00805044" w:rsidRDefault="00805044" w:rsidP="00805044">
      <w:pPr>
        <w:numPr>
          <w:ilvl w:val="0"/>
          <w:numId w:val="1"/>
        </w:numPr>
        <w:ind w:left="0"/>
        <w:jc w:val="both"/>
        <w:rPr>
          <w:rFonts w:ascii="Constantia" w:eastAsia="Times New Roman" w:hAnsi="Constantia" w:cs="Tahoma"/>
          <w:sz w:val="28"/>
          <w:szCs w:val="28"/>
          <w:lang w:eastAsia="ru-RU"/>
        </w:rPr>
      </w:pPr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 xml:space="preserve">При разделке сырого мяса, птицы в домашних условиях должна использоваться отдельная доска и нож. Эти доски ни в коем случае не </w:t>
      </w:r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lastRenderedPageBreak/>
        <w:t>должны использоваться для резки готовых продуктов: хлеба, овощей, сыра и т.п.</w:t>
      </w:r>
    </w:p>
    <w:p w:rsidR="00805044" w:rsidRPr="00805044" w:rsidRDefault="00805044" w:rsidP="00805044">
      <w:pPr>
        <w:numPr>
          <w:ilvl w:val="0"/>
          <w:numId w:val="1"/>
        </w:numPr>
        <w:ind w:left="0"/>
        <w:jc w:val="both"/>
        <w:rPr>
          <w:rFonts w:ascii="Constantia" w:eastAsia="Times New Roman" w:hAnsi="Constantia" w:cs="Tahoma"/>
          <w:sz w:val="28"/>
          <w:szCs w:val="28"/>
          <w:lang w:eastAsia="ru-RU"/>
        </w:rPr>
      </w:pPr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Скоропортящиеся пищевые продукты (молочные, мясные, майонез, яйца) необходимо хранить в холодильнике при температуре +2</w:t>
      </w:r>
      <w:proofErr w:type="gramStart"/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°С</w:t>
      </w:r>
      <w:proofErr w:type="gramEnd"/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  -  +6°С.</w:t>
      </w:r>
    </w:p>
    <w:p w:rsidR="00805044" w:rsidRPr="00805044" w:rsidRDefault="00805044" w:rsidP="00805044">
      <w:pPr>
        <w:numPr>
          <w:ilvl w:val="0"/>
          <w:numId w:val="1"/>
        </w:numPr>
        <w:ind w:left="0"/>
        <w:jc w:val="both"/>
        <w:rPr>
          <w:rFonts w:ascii="Constantia" w:eastAsia="Times New Roman" w:hAnsi="Constantia" w:cs="Tahoma"/>
          <w:sz w:val="28"/>
          <w:szCs w:val="28"/>
          <w:lang w:eastAsia="ru-RU"/>
        </w:rPr>
      </w:pPr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Овощи и фрукты тщательно мойте проточной водой и ошпаривайте кипятком, зелень промывается проточной водой и дополнительно охлажденной кипяченой водой.</w:t>
      </w:r>
    </w:p>
    <w:p w:rsidR="00805044" w:rsidRPr="00805044" w:rsidRDefault="00BF4BA2" w:rsidP="00805044">
      <w:pPr>
        <w:numPr>
          <w:ilvl w:val="0"/>
          <w:numId w:val="1"/>
        </w:numPr>
        <w:ind w:left="0"/>
        <w:jc w:val="both"/>
        <w:rPr>
          <w:rFonts w:ascii="Constantia" w:eastAsia="Times New Roman" w:hAnsi="Constantia" w:cs="Tahoma"/>
          <w:sz w:val="28"/>
          <w:szCs w:val="28"/>
          <w:lang w:eastAsia="ru-RU"/>
        </w:rPr>
      </w:pPr>
      <w:r>
        <w:rPr>
          <w:rFonts w:ascii="Constantia" w:eastAsia="Times New Roman" w:hAnsi="Constantia" w:cs="Tahoma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576580</wp:posOffset>
            </wp:positionV>
            <wp:extent cx="2162175" cy="1619250"/>
            <wp:effectExtent l="19050" t="0" r="9525" b="0"/>
            <wp:wrapSquare wrapText="bothSides"/>
            <wp:docPr id="12" name="Рисунок 12" descr="профилактика инф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офилактика инфекци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044" w:rsidRPr="00805044">
        <w:rPr>
          <w:rFonts w:ascii="Constantia" w:eastAsia="Times New Roman" w:hAnsi="Constantia" w:cs="Tahoma"/>
          <w:sz w:val="28"/>
          <w:szCs w:val="28"/>
          <w:lang w:eastAsia="ru-RU"/>
        </w:rPr>
        <w:t>Следить за чистотой своих рук и рук детей: всегда мойте руки перед едой и после посещения санузла с мылом! Последовательность мытья рук  (</w:t>
      </w:r>
      <w:proofErr w:type="spellStart"/>
      <w:r w:rsidR="00805044" w:rsidRPr="00805044">
        <w:rPr>
          <w:rFonts w:ascii="Constantia" w:eastAsia="Times New Roman" w:hAnsi="Constantia" w:cs="Tahoma"/>
          <w:sz w:val="28"/>
          <w:szCs w:val="28"/>
          <w:lang w:eastAsia="ru-RU"/>
        </w:rPr>
        <w:t>двухкратное</w:t>
      </w:r>
      <w:proofErr w:type="spellEnd"/>
      <w:r w:rsidR="00805044" w:rsidRPr="00805044">
        <w:rPr>
          <w:rFonts w:ascii="Constantia" w:eastAsia="Times New Roman" w:hAnsi="Constantia" w:cs="Tahoma"/>
          <w:sz w:val="28"/>
          <w:szCs w:val="28"/>
          <w:lang w:eastAsia="ru-RU"/>
        </w:rPr>
        <w:t xml:space="preserve"> намыливание):</w:t>
      </w:r>
      <w:r w:rsidR="00805044" w:rsidRPr="00805044">
        <w:rPr>
          <w:rFonts w:ascii="Constantia" w:eastAsia="Times New Roman" w:hAnsi="Constantia" w:cs="Tahoma"/>
          <w:sz w:val="28"/>
          <w:szCs w:val="28"/>
          <w:lang w:eastAsia="ru-RU"/>
        </w:rPr>
        <w:br/>
        <w:t>- нанести мыло или мыльный раствор на ладони, тщательно оттирая ладони и тыльную часть руки, при этом обращать внимание на неровности кожи и пространства под ногтями;</w:t>
      </w:r>
      <w:r w:rsidR="00805044" w:rsidRPr="00805044">
        <w:rPr>
          <w:rFonts w:ascii="Constantia" w:eastAsia="Times New Roman" w:hAnsi="Constantia" w:cs="Tahoma"/>
          <w:sz w:val="28"/>
          <w:szCs w:val="28"/>
          <w:lang w:eastAsia="ru-RU"/>
        </w:rPr>
        <w:br/>
        <w:t>- смыть водой мыльную пену с рук, намылить вторично, протереть руки и вновь смыть водой.</w:t>
      </w:r>
      <w:r w:rsidRPr="00BF4BA2">
        <w:t xml:space="preserve"> </w:t>
      </w:r>
    </w:p>
    <w:p w:rsidR="00805044" w:rsidRPr="00805044" w:rsidRDefault="00805044" w:rsidP="00347C03">
      <w:pPr>
        <w:ind w:left="0" w:firstLine="708"/>
        <w:jc w:val="both"/>
        <w:rPr>
          <w:rFonts w:ascii="Constantia" w:eastAsia="Times New Roman" w:hAnsi="Constantia" w:cs="Tahoma"/>
          <w:sz w:val="28"/>
          <w:szCs w:val="28"/>
          <w:lang w:eastAsia="ru-RU"/>
        </w:rPr>
      </w:pPr>
      <w:r w:rsidRPr="001B7ED4">
        <w:rPr>
          <w:rFonts w:ascii="Constantia" w:eastAsia="Times New Roman" w:hAnsi="Constantia" w:cs="Tahoma"/>
          <w:b/>
          <w:bCs/>
          <w:color w:val="C00000"/>
          <w:sz w:val="28"/>
          <w:szCs w:val="28"/>
          <w:lang w:eastAsia="ru-RU"/>
        </w:rPr>
        <w:t>Если так произошло, что, Вам, не удалось избежать заболевания</w:t>
      </w:r>
      <w:r w:rsidRPr="00805044">
        <w:rPr>
          <w:rFonts w:ascii="Constantia" w:eastAsia="Times New Roman" w:hAnsi="Constantia" w:cs="Tahoma"/>
          <w:color w:val="C00000"/>
          <w:sz w:val="28"/>
          <w:szCs w:val="28"/>
          <w:lang w:eastAsia="ru-RU"/>
        </w:rPr>
        <w:t>,</w:t>
      </w:r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 xml:space="preserve"> то при появлении первых признаков заболевания (повышение температуры, расстройство кишечника, рвота, боль в животе) обязательно обратитесь к врачу в поликлинику по месту жительства или в инфекционную больницу. </w:t>
      </w:r>
      <w:r w:rsidRPr="001B7ED4">
        <w:rPr>
          <w:rFonts w:ascii="Constantia" w:eastAsia="Times New Roman" w:hAnsi="Constantia" w:cs="Tahoma"/>
          <w:b/>
          <w:bCs/>
          <w:color w:val="C00000"/>
          <w:sz w:val="28"/>
          <w:szCs w:val="28"/>
          <w:lang w:eastAsia="ru-RU"/>
        </w:rPr>
        <w:t>Не занимайтесь самолечением!</w:t>
      </w:r>
      <w:r w:rsidRPr="00805044">
        <w:rPr>
          <w:rFonts w:ascii="Constantia" w:eastAsia="Times New Roman" w:hAnsi="Constantia" w:cs="Tahoma"/>
          <w:sz w:val="28"/>
          <w:szCs w:val="28"/>
          <w:lang w:eastAsia="ru-RU"/>
        </w:rPr>
        <w:t> Самолечение сальмонеллеза антибиотиками в домашних условиях недопустимо! Детям с признаками заболевания нельзя посещать организованные коллективы, чтобы не подвергнуть заражению других детей.</w:t>
      </w:r>
    </w:p>
    <w:p w:rsidR="00235CD4" w:rsidRDefault="00235CD4" w:rsidP="00805044">
      <w:pPr>
        <w:ind w:left="0"/>
      </w:pPr>
    </w:p>
    <w:sectPr w:rsidR="00235CD4" w:rsidSect="0023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5BE7"/>
    <w:multiLevelType w:val="multilevel"/>
    <w:tmpl w:val="DC42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044"/>
    <w:rsid w:val="000C0000"/>
    <w:rsid w:val="000D0117"/>
    <w:rsid w:val="001B7ED4"/>
    <w:rsid w:val="00232514"/>
    <w:rsid w:val="00235CD4"/>
    <w:rsid w:val="00262E66"/>
    <w:rsid w:val="00300729"/>
    <w:rsid w:val="00347C03"/>
    <w:rsid w:val="00463E6F"/>
    <w:rsid w:val="004952B7"/>
    <w:rsid w:val="0066170E"/>
    <w:rsid w:val="006D0F2B"/>
    <w:rsid w:val="007451A4"/>
    <w:rsid w:val="00750B7D"/>
    <w:rsid w:val="007747DB"/>
    <w:rsid w:val="00793AFC"/>
    <w:rsid w:val="00804034"/>
    <w:rsid w:val="00805044"/>
    <w:rsid w:val="008206B6"/>
    <w:rsid w:val="00896FD3"/>
    <w:rsid w:val="008D0DA9"/>
    <w:rsid w:val="00AE6A6D"/>
    <w:rsid w:val="00BF4BA2"/>
    <w:rsid w:val="00C144BD"/>
    <w:rsid w:val="00E6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D4"/>
  </w:style>
  <w:style w:type="paragraph" w:styleId="1">
    <w:name w:val="heading 1"/>
    <w:basedOn w:val="a"/>
    <w:link w:val="10"/>
    <w:uiPriority w:val="9"/>
    <w:qFormat/>
    <w:rsid w:val="00805044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05044"/>
    <w:pPr>
      <w:spacing w:before="100" w:beforeAutospacing="1" w:after="100" w:afterAutospacing="1"/>
      <w:ind w:left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0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504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044"/>
    <w:rPr>
      <w:b/>
      <w:bCs/>
    </w:rPr>
  </w:style>
  <w:style w:type="character" w:customStyle="1" w:styleId="apple-converted-space">
    <w:name w:val="apple-converted-space"/>
    <w:basedOn w:val="a0"/>
    <w:rsid w:val="00805044"/>
  </w:style>
  <w:style w:type="paragraph" w:styleId="a5">
    <w:name w:val="Balloon Text"/>
    <w:basedOn w:val="a"/>
    <w:link w:val="a6"/>
    <w:uiPriority w:val="99"/>
    <w:semiHidden/>
    <w:unhideWhenUsed/>
    <w:rsid w:val="008050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5gdp.by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http://www.ocgsen.nnov.ru/NOV/inf_Salm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20</cp:revision>
  <cp:lastPrinted>2016-10-17T14:02:00Z</cp:lastPrinted>
  <dcterms:created xsi:type="dcterms:W3CDTF">2016-10-17T13:10:00Z</dcterms:created>
  <dcterms:modified xsi:type="dcterms:W3CDTF">2016-10-17T14:03:00Z</dcterms:modified>
</cp:coreProperties>
</file>