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96" w:rsidRPr="00A5569B" w:rsidRDefault="00C33596" w:rsidP="00464D4B">
      <w:pPr>
        <w:pStyle w:val="1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A5569B">
        <w:rPr>
          <w:rFonts w:ascii="Times New Roman" w:hAnsi="Times New Roman" w:cs="Times New Roman"/>
          <w:sz w:val="30"/>
          <w:szCs w:val="30"/>
        </w:rPr>
        <w:t>Всемирный день без табака 2016 г.</w:t>
      </w:r>
    </w:p>
    <w:p w:rsidR="00464D4B" w:rsidRPr="00A5569B" w:rsidRDefault="00464D4B" w:rsidP="00464D4B">
      <w:pPr>
        <w:rPr>
          <w:rFonts w:ascii="Times New Roman" w:hAnsi="Times New Roman" w:cs="Times New Roman"/>
          <w:sz w:val="30"/>
          <w:szCs w:val="30"/>
        </w:rPr>
      </w:pPr>
    </w:p>
    <w:p w:rsidR="00C33596" w:rsidRPr="00A5569B" w:rsidRDefault="00C33596" w:rsidP="00C335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5569B">
        <w:rPr>
          <w:bCs/>
          <w:color w:val="000000"/>
          <w:sz w:val="30"/>
          <w:szCs w:val="30"/>
        </w:rPr>
        <w:t>31 мая</w:t>
      </w:r>
      <w:r w:rsidRPr="00A5569B">
        <w:rPr>
          <w:rStyle w:val="apple-converted-space"/>
          <w:bCs/>
          <w:color w:val="000000"/>
          <w:sz w:val="30"/>
          <w:szCs w:val="30"/>
        </w:rPr>
        <w:t xml:space="preserve"> </w:t>
      </w:r>
      <w:r w:rsidRPr="00A5569B">
        <w:rPr>
          <w:color w:val="000000"/>
          <w:sz w:val="30"/>
          <w:szCs w:val="30"/>
        </w:rPr>
        <w:t>во всем мире проводится международная акция по борьбе с курением –</w:t>
      </w:r>
      <w:r w:rsidRPr="00A5569B">
        <w:rPr>
          <w:rStyle w:val="apple-converted-space"/>
          <w:color w:val="000000"/>
          <w:sz w:val="30"/>
          <w:szCs w:val="30"/>
        </w:rPr>
        <w:t xml:space="preserve"> </w:t>
      </w:r>
      <w:r w:rsidRPr="00A5569B">
        <w:rPr>
          <w:bCs/>
          <w:color w:val="000000"/>
          <w:sz w:val="30"/>
          <w:szCs w:val="30"/>
        </w:rPr>
        <w:t>Всемирный день без табака</w:t>
      </w:r>
      <w:r w:rsidRPr="00A5569B">
        <w:rPr>
          <w:color w:val="000000"/>
          <w:sz w:val="30"/>
          <w:szCs w:val="30"/>
        </w:rPr>
        <w:t>, т.е. день, свободный от табачного дыма. Он был установлен в 1988</w:t>
      </w:r>
      <w:r w:rsidRPr="00A5569B">
        <w:rPr>
          <w:rStyle w:val="apple-converted-space"/>
          <w:color w:val="000000"/>
          <w:sz w:val="30"/>
          <w:szCs w:val="30"/>
        </w:rPr>
        <w:t xml:space="preserve"> </w:t>
      </w:r>
      <w:hyperlink r:id="rId6" w:history="1">
        <w:r w:rsidRPr="00A5569B">
          <w:rPr>
            <w:rStyle w:val="a4"/>
            <w:color w:val="000000"/>
            <w:sz w:val="30"/>
            <w:szCs w:val="30"/>
          </w:rPr>
          <w:t>году</w:t>
        </w:r>
      </w:hyperlink>
      <w:r w:rsidRPr="00A5569B">
        <w:rPr>
          <w:rStyle w:val="apple-converted-space"/>
          <w:color w:val="000000"/>
          <w:sz w:val="30"/>
          <w:szCs w:val="30"/>
        </w:rPr>
        <w:t xml:space="preserve"> </w:t>
      </w:r>
      <w:r w:rsidRPr="00A5569B">
        <w:rPr>
          <w:color w:val="000000"/>
          <w:sz w:val="30"/>
          <w:szCs w:val="30"/>
        </w:rPr>
        <w:t xml:space="preserve">Всемирной организацией здравоохранения. Перед мировым сообществом была поставлена задача - добиться, чтобы в XXI веке проблема курения табака исчезла. </w:t>
      </w:r>
    </w:p>
    <w:p w:rsidR="00C33596" w:rsidRPr="00A5569B" w:rsidRDefault="00C33596" w:rsidP="00464D4B">
      <w:pPr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5569B">
        <w:rPr>
          <w:rFonts w:ascii="Times New Roman" w:hAnsi="Times New Roman" w:cs="Times New Roman"/>
          <w:color w:val="000000"/>
          <w:sz w:val="30"/>
          <w:szCs w:val="30"/>
        </w:rPr>
        <w:t>Глобальной целью Всемирного дня без табака является содействие защите нынешнего и будущих поколений не только от разрушительных последствий для здоровья, но также и от социальных, экологических и экономических бедствий, связанных с употреблением табака и воздействием табачного дыма. Употребление табака является самой значительной предотвратимой причиной смерти и в настоящее время, по данным ВОЗ, приводит к смерти каждого десятого взрослого человека. Ежегодно от «табачной эпидемии» в мире умирает около 6 миллионов человек (более 600 тысяч из которых, не являясь курильщиками, умирают из-за воздействия вторичного табачного дыма). При отсутствии действий к 2030 году эта цифра вырастет до 8 миллионов человек. Во всемирном масштабе это больше чем туберкулез, материнская смертность, дорожно-транспортные происшествия, самоубийства и убийства, вместе взятые.</w:t>
      </w:r>
    </w:p>
    <w:p w:rsidR="00C33596" w:rsidRPr="00A5569B" w:rsidRDefault="00C33596" w:rsidP="00C335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A5569B">
        <w:rPr>
          <w:color w:val="000000"/>
          <w:sz w:val="30"/>
          <w:szCs w:val="30"/>
        </w:rPr>
        <w:t>Курение является социальной проблемой нашего общества. По данным социологического исследования в республике курит 27,9 % (в Гродненской области – 26,7 %) населения от 16 лет и старше. Постоянно курит 17,8 % белорусов, от случая к случаю — более 10 %. Курящих мужчин становится меньше, а число курящих женщин остается стабильным.</w:t>
      </w:r>
    </w:p>
    <w:p w:rsidR="00C33596" w:rsidRPr="00A5569B" w:rsidRDefault="00C33596" w:rsidP="00C3359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5569B">
        <w:rPr>
          <w:sz w:val="30"/>
          <w:szCs w:val="30"/>
        </w:rPr>
        <w:t xml:space="preserve">Курильщики теряют около 18 лет потенциальной жизни, это является огромной социальной потерей для нашего общества. </w:t>
      </w:r>
      <w:r w:rsidRPr="00A5569B">
        <w:rPr>
          <w:color w:val="000000"/>
          <w:sz w:val="30"/>
          <w:szCs w:val="30"/>
        </w:rPr>
        <w:t xml:space="preserve">Табачный дым вызывает и обостряет многие болезни, действуя практически на все органы. Учеными установлено, что при выкуривании одной пачки сигарет человек получает дозу радиации в семь раз больше той, которая признана предельно допустимой. А радиация табачного происхождения вкупе с другими канцерогенными веществами - главная причина возникновения рака. </w:t>
      </w:r>
      <w:proofErr w:type="gramStart"/>
      <w:r w:rsidRPr="00A5569B">
        <w:rPr>
          <w:sz w:val="30"/>
          <w:szCs w:val="30"/>
        </w:rPr>
        <w:t xml:space="preserve">Курение провоцирует развитие 18 форм </w:t>
      </w:r>
      <w:r w:rsidRPr="00A5569B">
        <w:rPr>
          <w:color w:val="000000"/>
          <w:sz w:val="30"/>
          <w:szCs w:val="30"/>
        </w:rPr>
        <w:t xml:space="preserve">рака у человека: рак легкого, пищевода, гортани и полости рта, мочевого пузыря, поджелудочной железы, почки, желудка, молочной железы, шейки матки и др. </w:t>
      </w:r>
      <w:r w:rsidRPr="00A5569B">
        <w:rPr>
          <w:sz w:val="30"/>
          <w:szCs w:val="30"/>
        </w:rPr>
        <w:t xml:space="preserve">Помимо высокого риска возникновения различных форм злокачественных новообразований, продолжение курения </w:t>
      </w:r>
      <w:r w:rsidRPr="00A5569B">
        <w:rPr>
          <w:sz w:val="30"/>
          <w:szCs w:val="30"/>
        </w:rPr>
        <w:lastRenderedPageBreak/>
        <w:t>негативно сказывается на проведении специального лечения при возникновении этих заболеваний.</w:t>
      </w:r>
      <w:proofErr w:type="gramEnd"/>
      <w:r w:rsidRPr="00A5569B">
        <w:rPr>
          <w:sz w:val="30"/>
          <w:szCs w:val="30"/>
        </w:rPr>
        <w:t xml:space="preserve"> Установлено, что у этих больных, по сравнению с </w:t>
      </w:r>
      <w:proofErr w:type="gramStart"/>
      <w:r w:rsidRPr="00A5569B">
        <w:rPr>
          <w:sz w:val="30"/>
          <w:szCs w:val="30"/>
        </w:rPr>
        <w:t>некурящими</w:t>
      </w:r>
      <w:proofErr w:type="gramEnd"/>
      <w:r w:rsidRPr="00A5569B">
        <w:rPr>
          <w:sz w:val="30"/>
          <w:szCs w:val="30"/>
        </w:rPr>
        <w:t>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 раком на 30 %.</w:t>
      </w:r>
    </w:p>
    <w:p w:rsidR="00C33596" w:rsidRPr="00A5569B" w:rsidRDefault="00C33596" w:rsidP="00C33596">
      <w:pPr>
        <w:pStyle w:val="a9"/>
        <w:ind w:firstLine="567"/>
        <w:jc w:val="both"/>
        <w:rPr>
          <w:rFonts w:ascii="Times New Roman" w:hAnsi="Times New Roman"/>
          <w:sz w:val="30"/>
          <w:szCs w:val="30"/>
        </w:rPr>
      </w:pPr>
      <w:r w:rsidRPr="00A5569B">
        <w:rPr>
          <w:rFonts w:ascii="Times New Roman" w:hAnsi="Times New Roman"/>
          <w:sz w:val="30"/>
          <w:szCs w:val="30"/>
        </w:rPr>
        <w:t xml:space="preserve">Курение – один из ведущих факторов риска развития </w:t>
      </w:r>
      <w:proofErr w:type="gramStart"/>
      <w:r w:rsidRPr="00A5569B">
        <w:rPr>
          <w:rFonts w:ascii="Times New Roman" w:hAnsi="Times New Roman"/>
          <w:sz w:val="30"/>
          <w:szCs w:val="30"/>
        </w:rPr>
        <w:t>сердечно-сосудистых</w:t>
      </w:r>
      <w:proofErr w:type="gramEnd"/>
      <w:r w:rsidRPr="00A5569B">
        <w:rPr>
          <w:rFonts w:ascii="Times New Roman" w:hAnsi="Times New Roman"/>
          <w:sz w:val="30"/>
          <w:szCs w:val="30"/>
        </w:rPr>
        <w:t xml:space="preserve"> заболеваний: увеличивается риск сердечного приступа, а иногда и остановки сердца до 10 раз. Риск смерти от </w:t>
      </w:r>
      <w:hyperlink r:id="rId7" w:tooltip="Инфаркт миокарда" w:history="1">
        <w:r w:rsidRPr="00A5569B">
          <w:rPr>
            <w:rStyle w:val="a4"/>
            <w:rFonts w:ascii="Times New Roman" w:hAnsi="Times New Roman"/>
            <w:sz w:val="30"/>
            <w:szCs w:val="30"/>
          </w:rPr>
          <w:t>инфаркта миокарда</w:t>
        </w:r>
      </w:hyperlink>
      <w:r w:rsidRPr="00A5569B">
        <w:rPr>
          <w:rFonts w:ascii="Times New Roman" w:hAnsi="Times New Roman"/>
          <w:sz w:val="30"/>
          <w:szCs w:val="30"/>
        </w:rPr>
        <w:t xml:space="preserve"> и инсульта у </w:t>
      </w:r>
      <w:proofErr w:type="gramStart"/>
      <w:r w:rsidRPr="00A5569B">
        <w:rPr>
          <w:rFonts w:ascii="Times New Roman" w:hAnsi="Times New Roman"/>
          <w:sz w:val="30"/>
          <w:szCs w:val="30"/>
        </w:rPr>
        <w:t>курящих</w:t>
      </w:r>
      <w:proofErr w:type="gramEnd"/>
      <w:r w:rsidRPr="00A5569B">
        <w:rPr>
          <w:rFonts w:ascii="Times New Roman" w:hAnsi="Times New Roman"/>
          <w:sz w:val="30"/>
          <w:szCs w:val="30"/>
        </w:rPr>
        <w:t xml:space="preserve"> в 2-4 раза выше, чем у некурящих. Каждый седьмой курильщик сталкивается с заболеванием, поражающим сосуды нижних конечностей. Никотин утяжеляет течение ряда болезней, таких как гипертоническая болезнь, гастрит и многие другие. При таких заболеваниях, как язвенная болезнь, тромбофлебит, инфаркт миокарда выздоровление без отказа от курения невозможно.</w:t>
      </w:r>
    </w:p>
    <w:p w:rsidR="00C33596" w:rsidRPr="00A5569B" w:rsidRDefault="00C33596" w:rsidP="00464D4B">
      <w:p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69B">
        <w:rPr>
          <w:rFonts w:ascii="Times New Roman" w:hAnsi="Times New Roman" w:cs="Times New Roman"/>
          <w:color w:val="373737"/>
          <w:sz w:val="30"/>
          <w:szCs w:val="30"/>
        </w:rPr>
        <w:t xml:space="preserve">Особенно вредно курение в детском и подростковом возрасте. </w:t>
      </w:r>
      <w:r w:rsidRPr="00A5569B">
        <w:rPr>
          <w:rFonts w:ascii="Times New Roman" w:hAnsi="Times New Roman" w:cs="Times New Roman"/>
          <w:sz w:val="30"/>
          <w:szCs w:val="30"/>
        </w:rPr>
        <w:t xml:space="preserve">Курение вызывает задержку роста, приводит к снижению физической и умственной работоспособности. В результате нарушения обмена веществ повышается утомляемость, происходит общее ослабление организма. </w:t>
      </w:r>
    </w:p>
    <w:p w:rsidR="00C33596" w:rsidRPr="00A5569B" w:rsidRDefault="00C33596" w:rsidP="00464D4B">
      <w:p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69B">
        <w:rPr>
          <w:rFonts w:ascii="Times New Roman" w:hAnsi="Times New Roman" w:cs="Times New Roman"/>
          <w:sz w:val="30"/>
          <w:szCs w:val="30"/>
        </w:rPr>
        <w:t xml:space="preserve">Курение вредит здоровью курильщика. Эта истина известна, пожалуй, всем, однако, далеко не все понимают, что табачный дым опасен не только для курильщика, но и для тех, кто находится с ним рядом. </w:t>
      </w:r>
      <w:proofErr w:type="gramStart"/>
      <w:r w:rsidRPr="00A5569B">
        <w:rPr>
          <w:rFonts w:ascii="Times New Roman" w:hAnsi="Times New Roman" w:cs="Times New Roman"/>
          <w:sz w:val="30"/>
          <w:szCs w:val="30"/>
        </w:rPr>
        <w:t>Установлен достаточно высокий уровень распространенности пассивного курения среди населения республики: более половине опрошенных приходится находиться рядом с курящими в различных местах (дома, в гостях, на работе и т.д.), тем самым, выступая в роли пассивного курильщика.</w:t>
      </w:r>
      <w:proofErr w:type="gramEnd"/>
      <w:r w:rsidRPr="00A5569B">
        <w:rPr>
          <w:rFonts w:ascii="Times New Roman" w:hAnsi="Times New Roman" w:cs="Times New Roman"/>
          <w:sz w:val="30"/>
          <w:szCs w:val="30"/>
        </w:rPr>
        <w:t xml:space="preserve"> Наиболее часто сталкиваются с пассивным курением на остановках общественного транспорта (40 % опрошенных), на работе/учебе (39,4 %), в гостях (32,2 %). </w:t>
      </w:r>
    </w:p>
    <w:p w:rsidR="00C33596" w:rsidRPr="00A5569B" w:rsidRDefault="00C33596" w:rsidP="00C33596">
      <w:pPr>
        <w:pStyle w:val="a9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5569B">
        <w:rPr>
          <w:rFonts w:ascii="Times New Roman" w:hAnsi="Times New Roman"/>
          <w:sz w:val="30"/>
          <w:szCs w:val="30"/>
        </w:rPr>
        <w:t xml:space="preserve">Курение родителей на 20-80 % увеличивает риск заболевания дыхательной системы детей. </w:t>
      </w:r>
      <w:proofErr w:type="gramStart"/>
      <w:r w:rsidRPr="00A5569B">
        <w:rPr>
          <w:rFonts w:ascii="Times New Roman" w:eastAsia="Times New Roman" w:hAnsi="Times New Roman"/>
          <w:sz w:val="30"/>
          <w:szCs w:val="30"/>
        </w:rPr>
        <w:t>Расстройства сна и аппетита, нарушение работы внутренних органов, повышенная раздражительность, плохая успеваемость и отставание в физическом развитии – вот перечень последствий окуривания родителями своих детей.</w:t>
      </w:r>
      <w:proofErr w:type="gramEnd"/>
      <w:r w:rsidRPr="00A5569B">
        <w:rPr>
          <w:rFonts w:ascii="Times New Roman" w:eastAsia="Times New Roman" w:hAnsi="Times New Roman"/>
          <w:sz w:val="30"/>
          <w:szCs w:val="30"/>
        </w:rPr>
        <w:t xml:space="preserve"> </w:t>
      </w:r>
      <w:r w:rsidRPr="00A5569B">
        <w:rPr>
          <w:rFonts w:ascii="Times New Roman" w:hAnsi="Times New Roman"/>
          <w:sz w:val="30"/>
          <w:szCs w:val="30"/>
        </w:rPr>
        <w:t xml:space="preserve">Эти дети чаще болеют в раннем детстве, и получают меньший запас здоровья на будущую жизнь. </w:t>
      </w:r>
    </w:p>
    <w:p w:rsidR="00C33596" w:rsidRPr="00A5569B" w:rsidRDefault="00C33596" w:rsidP="00C33596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A5569B">
        <w:rPr>
          <w:rFonts w:ascii="Times New Roman" w:hAnsi="Times New Roman"/>
          <w:sz w:val="30"/>
          <w:szCs w:val="30"/>
        </w:rPr>
        <w:t xml:space="preserve">Непоправимый вред наносится будущему ребенку, если курит беременная женщина. </w:t>
      </w:r>
      <w:r w:rsidRPr="00A5569B">
        <w:rPr>
          <w:rFonts w:ascii="Times New Roman" w:eastAsia="Times New Roman" w:hAnsi="Times New Roman"/>
          <w:sz w:val="30"/>
          <w:szCs w:val="30"/>
        </w:rPr>
        <w:t xml:space="preserve">Табачный дым может оказать как сиюминутное, так и отдаленное воздействие на организм. </w:t>
      </w:r>
      <w:r w:rsidRPr="00A5569B">
        <w:rPr>
          <w:rFonts w:ascii="Times New Roman" w:hAnsi="Times New Roman"/>
          <w:sz w:val="30"/>
          <w:szCs w:val="30"/>
        </w:rPr>
        <w:t xml:space="preserve">Результатом </w:t>
      </w:r>
      <w:proofErr w:type="gramStart"/>
      <w:r w:rsidRPr="00A5569B">
        <w:rPr>
          <w:rFonts w:ascii="Times New Roman" w:hAnsi="Times New Roman"/>
          <w:sz w:val="30"/>
          <w:szCs w:val="30"/>
        </w:rPr>
        <w:t>комплексного негативного</w:t>
      </w:r>
      <w:proofErr w:type="gramEnd"/>
      <w:r w:rsidRPr="00A5569B">
        <w:rPr>
          <w:rFonts w:ascii="Times New Roman" w:hAnsi="Times New Roman"/>
          <w:sz w:val="30"/>
          <w:szCs w:val="30"/>
        </w:rPr>
        <w:t xml:space="preserve"> воздействия продуктов табачного дыма на организм плода является задержка роста и снижение веса при рождении. Это позволяет </w:t>
      </w:r>
      <w:r w:rsidRPr="00A5569B">
        <w:rPr>
          <w:rFonts w:ascii="Times New Roman" w:hAnsi="Times New Roman"/>
          <w:sz w:val="30"/>
          <w:szCs w:val="30"/>
        </w:rPr>
        <w:lastRenderedPageBreak/>
        <w:t xml:space="preserve">говорить о «табачном синдроме плода» по аналогии с «алкогольным синдромом» или о пассивном курении плода. </w:t>
      </w:r>
      <w:r w:rsidRPr="00A5569B">
        <w:rPr>
          <w:rFonts w:ascii="Times New Roman" w:hAnsi="Times New Roman"/>
          <w:iCs/>
          <w:sz w:val="30"/>
          <w:szCs w:val="30"/>
        </w:rPr>
        <w:t xml:space="preserve">У курящих женщин выкидыши и рождение мертвых детей встречается в 2–3 раза чаще. </w:t>
      </w:r>
      <w:proofErr w:type="gramStart"/>
      <w:r w:rsidRPr="00A5569B">
        <w:rPr>
          <w:rFonts w:ascii="Times New Roman" w:hAnsi="Times New Roman"/>
          <w:sz w:val="30"/>
          <w:szCs w:val="30"/>
        </w:rPr>
        <w:t>Комитет международных экспертов ВОЗ пришел также к заключению, что курение матери («пассивное курение плода») является причиной синдрома внезапной смерти младенца в 30-50 % случаев.</w:t>
      </w:r>
      <w:proofErr w:type="gramEnd"/>
    </w:p>
    <w:p w:rsidR="00C33596" w:rsidRPr="00A5569B" w:rsidRDefault="00C33596" w:rsidP="00C33596">
      <w:pPr>
        <w:pStyle w:val="a9"/>
        <w:ind w:firstLine="709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A5569B">
        <w:rPr>
          <w:rFonts w:ascii="Times New Roman" w:hAnsi="Times New Roman"/>
          <w:sz w:val="30"/>
          <w:szCs w:val="30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</w:t>
      </w:r>
      <w:r w:rsidRPr="00A5569B">
        <w:rPr>
          <w:rFonts w:ascii="Times New Roman" w:hAnsi="Times New Roman"/>
          <w:noProof/>
          <w:sz w:val="30"/>
          <w:szCs w:val="30"/>
          <w:lang w:eastAsia="ru-RU"/>
        </w:rPr>
        <w:t xml:space="preserve"> </w:t>
      </w:r>
      <w:r w:rsidRPr="00A5569B">
        <w:rPr>
          <w:rFonts w:ascii="Times New Roman" w:hAnsi="Times New Roman"/>
          <w:sz w:val="30"/>
          <w:szCs w:val="30"/>
        </w:rPr>
        <w:t xml:space="preserve">Для тех, кто курит, разработана целая система мероприятий по отказу от этой вредной привычки. Однако успех в борьбе с курением будет гарантирован лишь в том случае, если курящие сами придут к осознанному желанию бросить курить. </w:t>
      </w:r>
    </w:p>
    <w:p w:rsidR="00C33596" w:rsidRPr="00A5569B" w:rsidRDefault="00C33596" w:rsidP="00464D4B">
      <w:pPr>
        <w:shd w:val="clear" w:color="auto" w:fill="FFFFFF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color w:val="FF0000"/>
          <w:sz w:val="30"/>
          <w:szCs w:val="30"/>
        </w:rPr>
      </w:pPr>
      <w:r w:rsidRPr="00A5569B">
        <w:rPr>
          <w:rFonts w:ascii="Times New Roman" w:eastAsia="Calibri" w:hAnsi="Times New Roman" w:cs="Times New Roman"/>
          <w:sz w:val="30"/>
          <w:szCs w:val="30"/>
        </w:rPr>
        <w:t xml:space="preserve">Всемирная организация здравоохранения привержена делу борьбы против табака во всем мире. Рамочная конвенция ВОЗ по борьбе против табака вступила в силу в феврале 2005 года. </w:t>
      </w:r>
      <w:r w:rsidRPr="00A5569B">
        <w:rPr>
          <w:rFonts w:ascii="Times New Roman" w:hAnsi="Times New Roman" w:cs="Times New Roman"/>
          <w:sz w:val="30"/>
          <w:szCs w:val="30"/>
        </w:rPr>
        <w:t>Республика Беларусь ратифицировала документ одной из первых стран постсоветского пространства, т</w:t>
      </w:r>
      <w:r w:rsidRPr="00A5569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ем самым государство взяло на себя обязательство принимать все ее условия на международном, национальном и региональном уровнях для того, чтобы постоянно и существенно сокращать потребление табака и табачного дыма.</w:t>
      </w:r>
    </w:p>
    <w:p w:rsidR="00C33596" w:rsidRPr="00A5569B" w:rsidRDefault="00C33596" w:rsidP="00464D4B">
      <w:pPr>
        <w:ind w:left="0"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A5569B">
        <w:rPr>
          <w:rFonts w:ascii="Times New Roman" w:hAnsi="Times New Roman" w:cs="Times New Roman"/>
          <w:sz w:val="30"/>
          <w:szCs w:val="30"/>
        </w:rPr>
        <w:t xml:space="preserve">В стране запрещена реклама табачных изделий, проводится работа по созданию территорий, свободных от курения, запрещено курение в ряде общественных мест: учреждениях здравоохранения, образования, культуры, спорта, объектах торговли и бытового обслуживания населения, организациях железнодорожного транспорта. </w:t>
      </w:r>
    </w:p>
    <w:p w:rsidR="00C33596" w:rsidRPr="00A5569B" w:rsidRDefault="00C33596" w:rsidP="00464D4B">
      <w:p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5569B">
        <w:rPr>
          <w:rFonts w:ascii="Times New Roman" w:hAnsi="Times New Roman" w:cs="Times New Roman"/>
          <w:sz w:val="30"/>
          <w:szCs w:val="30"/>
        </w:rPr>
        <w:t xml:space="preserve">Согласно внесенным дополнениям в </w:t>
      </w:r>
      <w:r w:rsidRPr="00A5569B">
        <w:rPr>
          <w:rFonts w:ascii="Times New Roman" w:hAnsi="Times New Roman" w:cs="Times New Roman"/>
          <w:bCs/>
          <w:sz w:val="30"/>
          <w:szCs w:val="30"/>
        </w:rPr>
        <w:t xml:space="preserve">Декрет Президента Республики Беларусь от 17 декабря 2002 года № 28 </w:t>
      </w:r>
      <w:r w:rsidRPr="00A5569B">
        <w:rPr>
          <w:rFonts w:ascii="Times New Roman" w:hAnsi="Times New Roman" w:cs="Times New Roman"/>
          <w:sz w:val="30"/>
          <w:szCs w:val="30"/>
        </w:rPr>
        <w:t>«О государственном регулировании производства, оборота рекламы и потребления табачного сырья и табачных изделий»</w:t>
      </w:r>
      <w:r w:rsidRPr="00A5569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5569B">
        <w:rPr>
          <w:rFonts w:ascii="Times New Roman" w:hAnsi="Times New Roman" w:cs="Times New Roman"/>
          <w:sz w:val="30"/>
          <w:szCs w:val="30"/>
        </w:rPr>
        <w:t xml:space="preserve">с 1 июля 2015 года </w:t>
      </w:r>
      <w:r w:rsidRPr="00A5569B">
        <w:rPr>
          <w:rFonts w:ascii="Times New Roman" w:hAnsi="Times New Roman" w:cs="Times New Roman"/>
          <w:bCs/>
          <w:color w:val="1A1A1A"/>
          <w:sz w:val="30"/>
          <w:szCs w:val="30"/>
        </w:rPr>
        <w:t>в торговых объектах запрещена выкладка табачных изделий в витринах и на ином торговом оборудовании.</w:t>
      </w:r>
      <w:proofErr w:type="gramEnd"/>
      <w:r w:rsidRPr="00A5569B">
        <w:rPr>
          <w:rFonts w:ascii="Times New Roman" w:hAnsi="Times New Roman" w:cs="Times New Roman"/>
          <w:bCs/>
          <w:color w:val="1A1A1A"/>
          <w:sz w:val="30"/>
          <w:szCs w:val="30"/>
        </w:rPr>
        <w:t xml:space="preserve"> В настоящее время </w:t>
      </w:r>
      <w:r w:rsidRPr="00A5569B">
        <w:rPr>
          <w:rFonts w:ascii="Times New Roman" w:hAnsi="Times New Roman" w:cs="Times New Roman"/>
          <w:sz w:val="30"/>
          <w:szCs w:val="30"/>
        </w:rPr>
        <w:t xml:space="preserve">Министерство здравоохранения предприняло очередной шаг по борьбе с </w:t>
      </w:r>
      <w:proofErr w:type="spellStart"/>
      <w:r w:rsidRPr="00A5569B">
        <w:rPr>
          <w:rFonts w:ascii="Times New Roman" w:hAnsi="Times New Roman" w:cs="Times New Roman"/>
          <w:sz w:val="30"/>
          <w:szCs w:val="30"/>
        </w:rPr>
        <w:t>табакокурением</w:t>
      </w:r>
      <w:proofErr w:type="spellEnd"/>
      <w:r w:rsidRPr="00A5569B">
        <w:rPr>
          <w:rFonts w:ascii="Times New Roman" w:hAnsi="Times New Roman" w:cs="Times New Roman"/>
          <w:sz w:val="30"/>
          <w:szCs w:val="30"/>
        </w:rPr>
        <w:t xml:space="preserve">: инициировало внести в Декрет </w:t>
      </w:r>
      <w:proofErr w:type="gramStart"/>
      <w:r w:rsidRPr="00A5569B">
        <w:rPr>
          <w:rFonts w:ascii="Times New Roman" w:hAnsi="Times New Roman" w:cs="Times New Roman"/>
          <w:sz w:val="30"/>
          <w:szCs w:val="30"/>
        </w:rPr>
        <w:t>дополнение</w:t>
      </w:r>
      <w:proofErr w:type="gramEnd"/>
      <w:r w:rsidRPr="00A5569B">
        <w:rPr>
          <w:rFonts w:ascii="Times New Roman" w:hAnsi="Times New Roman" w:cs="Times New Roman"/>
          <w:sz w:val="30"/>
          <w:szCs w:val="30"/>
        </w:rPr>
        <w:t xml:space="preserve"> которое запрещает курение в лифтах и вспомогательных помещениях многоквартирных домов, общежитиях, на общих балконах и лоджиях, детских площадках, территориях пляжей, рабочих местах и в производственных помещениях, остановочных пунктах, а также предложило запретить курение в закрытых помещениях и автотранспорте в присутствии детей до 14 лет и урегулировать продажу и потребление электронных систем доставки никотина (электронных сигарет). </w:t>
      </w:r>
    </w:p>
    <w:p w:rsidR="00C33596" w:rsidRPr="00A5569B" w:rsidRDefault="00C33596" w:rsidP="00464D4B">
      <w:pPr>
        <w:shd w:val="clear" w:color="auto" w:fill="FFFFFF"/>
        <w:ind w:left="0" w:right="-1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A5569B">
        <w:rPr>
          <w:rFonts w:ascii="Times New Roman" w:eastAsia="Calibri" w:hAnsi="Times New Roman" w:cs="Times New Roman"/>
          <w:sz w:val="30"/>
          <w:szCs w:val="30"/>
        </w:rPr>
        <w:lastRenderedPageBreak/>
        <w:t>В соответствии с обязательствами в рамках статей 11 и 13 Рамочной конвенцией ВОЗ по борьбе против табака и рекомендациями, содержащимися в сопутствующих руководящих принципах по их осуществлению, страны, которые ратифицировали вышеуказанный документ, должны рассмотреть вопрос о принятии требований в отношении простой упаковки. Существуют научные данные, которые показывают, что дизайн упаковки табачных изделий делает продукцию более привлекательной, стимулирует продажи, повышает уровень узнавания брендов и влияет на принятие решения в отношении курения, особенно среди молодежи и женщин.</w:t>
      </w:r>
    </w:p>
    <w:p w:rsidR="00C33596" w:rsidRPr="00A5569B" w:rsidRDefault="00C33596" w:rsidP="00464D4B">
      <w:p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A5569B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По случаю Всемирного дня без табака 2016 года ВОЗ и Секретариат Рамочной конвенции ВОЗ по борьбе против табака призывают все страны подготовиться к простой (стандартизированной) упаковке табачных изделий. </w:t>
      </w:r>
    </w:p>
    <w:p w:rsidR="00C33596" w:rsidRPr="00A5569B" w:rsidRDefault="00C33596" w:rsidP="00464D4B">
      <w:pPr>
        <w:shd w:val="clear" w:color="auto" w:fill="FFFFFF"/>
        <w:spacing w:line="225" w:lineRule="atLeast"/>
        <w:ind w:left="0" w:right="-1" w:firstLine="708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A5569B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В настоящее время лишь три страны в мире внедрили простую упаковку: Ирландия и Великобритания, которые недавно приняли соответствующее законодательство, и Австралия, по информации которой стране удалось достичь огромных успехов после принятия закона более двух лет назад.</w:t>
      </w:r>
    </w:p>
    <w:p w:rsidR="00C33596" w:rsidRPr="00A5569B" w:rsidRDefault="00C33596" w:rsidP="00464D4B">
      <w:pPr>
        <w:pStyle w:val="sourc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30"/>
          <w:szCs w:val="30"/>
          <w:bdr w:val="none" w:sz="0" w:space="0" w:color="auto" w:frame="1"/>
        </w:rPr>
      </w:pPr>
      <w:r w:rsidRPr="00A5569B">
        <w:rPr>
          <w:i/>
          <w:color w:val="000000"/>
          <w:sz w:val="30"/>
          <w:szCs w:val="30"/>
          <w:bdr w:val="none" w:sz="0" w:space="0" w:color="auto" w:frame="1"/>
        </w:rPr>
        <w:t xml:space="preserve">Справочно: 1 декабря 2012 года в Австралии вступил в силу первый в мире закон о простой табачной упаковке. С этого времени все табачные изделия должны продаваться </w:t>
      </w:r>
      <w:proofErr w:type="gramStart"/>
      <w:r w:rsidRPr="00A5569B">
        <w:rPr>
          <w:i/>
          <w:color w:val="000000"/>
          <w:sz w:val="30"/>
          <w:szCs w:val="30"/>
          <w:bdr w:val="none" w:sz="0" w:space="0" w:color="auto" w:frame="1"/>
        </w:rPr>
        <w:t>в стандартизированной упаковке тусклого темно-коричневого цвета с крупными графическими предупреждениями об опасностях для здоровья</w:t>
      </w:r>
      <w:proofErr w:type="gramEnd"/>
      <w:r w:rsidRPr="00A5569B">
        <w:rPr>
          <w:i/>
          <w:color w:val="000000"/>
          <w:sz w:val="30"/>
          <w:szCs w:val="30"/>
          <w:bdr w:val="none" w:sz="0" w:space="0" w:color="auto" w:frame="1"/>
        </w:rPr>
        <w:t xml:space="preserve">. На них нет логотипов табачной промышленности, марочного изображения, цветных изображений или рекламного текста. Фирменное наименование и наименование изделия напечатаны одинаковым мелким шрифтом под эффективными предупреждениями о последствиях курения для здоровья. В 2011 году 2,8 миллиона австралийцев (16,3%) в возрасте 18 лет и старше ежедневно курили. </w:t>
      </w:r>
    </w:p>
    <w:p w:rsidR="00C33596" w:rsidRPr="00A5569B" w:rsidRDefault="00C33596" w:rsidP="00464D4B">
      <w:pPr>
        <w:pStyle w:val="sourc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333333"/>
          <w:sz w:val="30"/>
          <w:szCs w:val="30"/>
          <w:bdr w:val="none" w:sz="0" w:space="0" w:color="auto" w:frame="1"/>
        </w:rPr>
      </w:pPr>
      <w:proofErr w:type="gramStart"/>
      <w:r w:rsidRPr="00A5569B">
        <w:rPr>
          <w:i/>
          <w:sz w:val="30"/>
          <w:szCs w:val="30"/>
          <w:bdr w:val="none" w:sz="0" w:space="0" w:color="auto" w:frame="1"/>
        </w:rPr>
        <w:t xml:space="preserve">«Мера по введению простой табачной упаковки является инвестицией в здоровье австралийцев в долговременной перспективе, — объясняет Джейн </w:t>
      </w:r>
      <w:proofErr w:type="spellStart"/>
      <w:r w:rsidRPr="00A5569B">
        <w:rPr>
          <w:i/>
          <w:sz w:val="30"/>
          <w:szCs w:val="30"/>
          <w:bdr w:val="none" w:sz="0" w:space="0" w:color="auto" w:frame="1"/>
        </w:rPr>
        <w:t>Хэлтон</w:t>
      </w:r>
      <w:proofErr w:type="spellEnd"/>
      <w:r w:rsidRPr="00A5569B">
        <w:rPr>
          <w:i/>
          <w:sz w:val="30"/>
          <w:szCs w:val="30"/>
          <w:bdr w:val="none" w:sz="0" w:space="0" w:color="auto" w:frame="1"/>
        </w:rPr>
        <w:t>, секретарь Департамента по вопросам здравоохранения и старения Правительства Ав</w:t>
      </w:r>
      <w:r w:rsidRPr="00A5569B">
        <w:rPr>
          <w:i/>
          <w:color w:val="333333"/>
          <w:sz w:val="30"/>
          <w:szCs w:val="30"/>
          <w:bdr w:val="none" w:sz="0" w:space="0" w:color="auto" w:frame="1"/>
        </w:rPr>
        <w:t>стралии.</w:t>
      </w:r>
      <w:proofErr w:type="gramEnd"/>
      <w:r w:rsidRPr="00A5569B">
        <w:rPr>
          <w:i/>
          <w:color w:val="333333"/>
          <w:sz w:val="30"/>
          <w:szCs w:val="30"/>
          <w:bdr w:val="none" w:sz="0" w:space="0" w:color="auto" w:frame="1"/>
        </w:rPr>
        <w:t xml:space="preserve"> — Важнейшим элементом комплексного пакета мер по борьбе с табаком Австралийского правительства является уменьшение масштабов курения до 10 % населения (что является нашей целью) или менее».</w:t>
      </w:r>
    </w:p>
    <w:p w:rsidR="00C33596" w:rsidRPr="00A5569B" w:rsidRDefault="00C33596" w:rsidP="0046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bdr w:val="none" w:sz="0" w:space="0" w:color="auto" w:frame="1"/>
        </w:rPr>
      </w:pPr>
      <w:r w:rsidRPr="00A5569B">
        <w:rPr>
          <w:color w:val="333333"/>
          <w:sz w:val="30"/>
          <w:szCs w:val="30"/>
          <w:bdr w:val="none" w:sz="0" w:space="0" w:color="auto" w:frame="1"/>
        </w:rPr>
        <w:t xml:space="preserve">Результат использования простой упаковки во всей полноте будет виден в отдаленной перспективе. Однако эксперты </w:t>
      </w:r>
      <w:proofErr w:type="gramStart"/>
      <w:r w:rsidRPr="00A5569B">
        <w:rPr>
          <w:color w:val="333333"/>
          <w:sz w:val="30"/>
          <w:szCs w:val="30"/>
          <w:bdr w:val="none" w:sz="0" w:space="0" w:color="auto" w:frame="1"/>
        </w:rPr>
        <w:t>в области борьбы против табака в Австралии полны энтузиазма в отношении</w:t>
      </w:r>
      <w:proofErr w:type="gramEnd"/>
      <w:r w:rsidRPr="00A5569B">
        <w:rPr>
          <w:color w:val="333333"/>
          <w:sz w:val="30"/>
          <w:szCs w:val="30"/>
          <w:bdr w:val="none" w:sz="0" w:space="0" w:color="auto" w:frame="1"/>
        </w:rPr>
        <w:t xml:space="preserve"> ранних отдельных свидетельств того, что простая упаковка может оказывать воздействие. По мнению</w:t>
      </w:r>
      <w:proofErr w:type="gramStart"/>
      <w:r w:rsidRPr="00A5569B">
        <w:rPr>
          <w:color w:val="333333"/>
          <w:sz w:val="30"/>
          <w:szCs w:val="30"/>
          <w:bdr w:val="none" w:sz="0" w:space="0" w:color="auto" w:frame="1"/>
        </w:rPr>
        <w:t xml:space="preserve"> К</w:t>
      </w:r>
      <w:proofErr w:type="gramEnd"/>
      <w:r w:rsidRPr="00A5569B">
        <w:rPr>
          <w:color w:val="333333"/>
          <w:sz w:val="30"/>
          <w:szCs w:val="30"/>
          <w:bdr w:val="none" w:sz="0" w:space="0" w:color="auto" w:frame="1"/>
        </w:rPr>
        <w:t xml:space="preserve">айли </w:t>
      </w:r>
      <w:proofErr w:type="spellStart"/>
      <w:r w:rsidRPr="00A5569B">
        <w:rPr>
          <w:color w:val="333333"/>
          <w:sz w:val="30"/>
          <w:szCs w:val="30"/>
          <w:bdr w:val="none" w:sz="0" w:space="0" w:color="auto" w:frame="1"/>
        </w:rPr>
        <w:t>Линдорф</w:t>
      </w:r>
      <w:proofErr w:type="spellEnd"/>
      <w:r w:rsidRPr="00A5569B">
        <w:rPr>
          <w:color w:val="333333"/>
          <w:sz w:val="30"/>
          <w:szCs w:val="30"/>
          <w:bdr w:val="none" w:sz="0" w:space="0" w:color="auto" w:frame="1"/>
        </w:rPr>
        <w:t xml:space="preserve">, председателя Комитета по </w:t>
      </w:r>
      <w:r w:rsidRPr="00A5569B">
        <w:rPr>
          <w:color w:val="333333"/>
          <w:sz w:val="30"/>
          <w:szCs w:val="30"/>
          <w:bdr w:val="none" w:sz="0" w:space="0" w:color="auto" w:frame="1"/>
        </w:rPr>
        <w:lastRenderedPageBreak/>
        <w:t xml:space="preserve">вопросам табака, Совета по раку, число звонков в телефонную службу Австралии, оказывающую поддержку желающим бросить курить, значительно возросло после того, как закон вступил в силу. «Многочисленные курильщики отметили, что им не нравится вид новых пачек, и они также находят, что вкус сигарет ухудшился, несмотря на </w:t>
      </w:r>
      <w:proofErr w:type="gramStart"/>
      <w:r w:rsidRPr="00A5569B">
        <w:rPr>
          <w:color w:val="333333"/>
          <w:sz w:val="30"/>
          <w:szCs w:val="30"/>
          <w:bdr w:val="none" w:sz="0" w:space="0" w:color="auto" w:frame="1"/>
        </w:rPr>
        <w:t>заверения</w:t>
      </w:r>
      <w:proofErr w:type="gramEnd"/>
      <w:r w:rsidRPr="00A5569B">
        <w:rPr>
          <w:color w:val="333333"/>
          <w:sz w:val="30"/>
          <w:szCs w:val="30"/>
          <w:bdr w:val="none" w:sz="0" w:space="0" w:color="auto" w:frame="1"/>
        </w:rPr>
        <w:t xml:space="preserve"> табачных компаний в том, что продукция осталась прежней», – сообщает </w:t>
      </w:r>
      <w:proofErr w:type="spellStart"/>
      <w:r w:rsidRPr="00A5569B">
        <w:rPr>
          <w:color w:val="333333"/>
          <w:sz w:val="30"/>
          <w:szCs w:val="30"/>
          <w:bdr w:val="none" w:sz="0" w:space="0" w:color="auto" w:frame="1"/>
        </w:rPr>
        <w:t>Линдорф</w:t>
      </w:r>
      <w:proofErr w:type="spellEnd"/>
      <w:r w:rsidRPr="00A5569B">
        <w:rPr>
          <w:color w:val="333333"/>
          <w:sz w:val="30"/>
          <w:szCs w:val="30"/>
          <w:bdr w:val="none" w:sz="0" w:space="0" w:color="auto" w:frame="1"/>
        </w:rPr>
        <w:t>. Это доказывает, каким мощным средством является упаковка в передаче сообщений о предполагаемом качестве и свойствах определенных марок».</w:t>
      </w:r>
    </w:p>
    <w:p w:rsidR="00C33596" w:rsidRPr="00A5569B" w:rsidRDefault="00C33596" w:rsidP="00464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A5569B">
        <w:rPr>
          <w:i/>
          <w:color w:val="000000"/>
          <w:sz w:val="30"/>
          <w:szCs w:val="30"/>
        </w:rPr>
        <w:t>Справочно: в Республике Беларусь в мае 2016 года вступит в силу Технический регламент на табачную продукцию, по которому половину упаковки сигарет будут занимать предупреждающие картинки и надписи.</w:t>
      </w:r>
    </w:p>
    <w:p w:rsidR="00464D4B" w:rsidRPr="00A5569B" w:rsidRDefault="00464D4B" w:rsidP="00464D4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0"/>
          <w:szCs w:val="30"/>
        </w:rPr>
      </w:pPr>
      <w:bookmarkStart w:id="0" w:name="_GoBack"/>
      <w:bookmarkEnd w:id="0"/>
    </w:p>
    <w:sectPr w:rsidR="00464D4B" w:rsidRPr="00A5569B" w:rsidSect="002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6DA"/>
    <w:multiLevelType w:val="multilevel"/>
    <w:tmpl w:val="F020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43168"/>
    <w:multiLevelType w:val="multilevel"/>
    <w:tmpl w:val="61BE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63562"/>
    <w:multiLevelType w:val="multilevel"/>
    <w:tmpl w:val="4AA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F41DC"/>
    <w:multiLevelType w:val="multilevel"/>
    <w:tmpl w:val="A9B6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EE6"/>
    <w:rsid w:val="000C0000"/>
    <w:rsid w:val="000D0117"/>
    <w:rsid w:val="000F68E9"/>
    <w:rsid w:val="00101554"/>
    <w:rsid w:val="00155358"/>
    <w:rsid w:val="00235CD4"/>
    <w:rsid w:val="00300729"/>
    <w:rsid w:val="003166AB"/>
    <w:rsid w:val="003D10EC"/>
    <w:rsid w:val="00463E6F"/>
    <w:rsid w:val="00464D4B"/>
    <w:rsid w:val="004864D7"/>
    <w:rsid w:val="005A627A"/>
    <w:rsid w:val="005B65E4"/>
    <w:rsid w:val="005F58A3"/>
    <w:rsid w:val="00695F5C"/>
    <w:rsid w:val="00742D39"/>
    <w:rsid w:val="008058C7"/>
    <w:rsid w:val="00810507"/>
    <w:rsid w:val="00824D54"/>
    <w:rsid w:val="00827DFB"/>
    <w:rsid w:val="00880ABC"/>
    <w:rsid w:val="008A6B81"/>
    <w:rsid w:val="009034A9"/>
    <w:rsid w:val="009A68BF"/>
    <w:rsid w:val="00A5569B"/>
    <w:rsid w:val="00AB63EB"/>
    <w:rsid w:val="00B7495A"/>
    <w:rsid w:val="00B959C9"/>
    <w:rsid w:val="00C33596"/>
    <w:rsid w:val="00C73BFA"/>
    <w:rsid w:val="00C82DFA"/>
    <w:rsid w:val="00CA3677"/>
    <w:rsid w:val="00CE0EE6"/>
    <w:rsid w:val="00D36D2C"/>
    <w:rsid w:val="00D81BAA"/>
    <w:rsid w:val="00DC64FC"/>
    <w:rsid w:val="00DD2988"/>
    <w:rsid w:val="00E07031"/>
    <w:rsid w:val="00E84979"/>
    <w:rsid w:val="00F053DD"/>
    <w:rsid w:val="00FA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4"/>
  </w:style>
  <w:style w:type="paragraph" w:styleId="1">
    <w:name w:val="heading 1"/>
    <w:basedOn w:val="a"/>
    <w:next w:val="a"/>
    <w:link w:val="10"/>
    <w:uiPriority w:val="9"/>
    <w:qFormat/>
    <w:rsid w:val="00C33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210E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A210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10E"/>
  </w:style>
  <w:style w:type="character" w:styleId="a4">
    <w:name w:val="Hyperlink"/>
    <w:basedOn w:val="a0"/>
    <w:uiPriority w:val="99"/>
    <w:semiHidden/>
    <w:unhideWhenUsed/>
    <w:rsid w:val="00FA21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2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10E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DC64FC"/>
    <w:rPr>
      <w:b/>
      <w:bCs/>
    </w:rPr>
  </w:style>
  <w:style w:type="paragraph" w:customStyle="1" w:styleId="rtejustify">
    <w:name w:val="rtejustify"/>
    <w:basedOn w:val="a"/>
    <w:rsid w:val="00DC64F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DC64F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33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C33596"/>
    <w:pPr>
      <w:ind w:left="0"/>
    </w:pPr>
    <w:rPr>
      <w:rFonts w:ascii="Calibri" w:eastAsia="Calibri" w:hAnsi="Calibri" w:cs="Times New Roman"/>
    </w:rPr>
  </w:style>
  <w:style w:type="paragraph" w:customStyle="1" w:styleId="source">
    <w:name w:val="source"/>
    <w:basedOn w:val="a"/>
    <w:uiPriority w:val="99"/>
    <w:rsid w:val="00C3359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292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1033118551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1397239935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68C692"/>
            <w:bottom w:val="single" w:sz="6" w:space="8" w:color="99A3B1"/>
            <w:right w:val="single" w:sz="6" w:space="8" w:color="99A3B1"/>
          </w:divBdr>
        </w:div>
      </w:divsChild>
    </w:div>
    <w:div w:id="1530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8%D0%BD%D1%84%D0%B0%D1%80%D0%BA%D1%82_%D0%BC%D0%B8%D0%BE%D0%BA%D0%B0%D1%80%D0%B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by.info/calenda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26</cp:revision>
  <cp:lastPrinted>2016-05-06T12:45:00Z</cp:lastPrinted>
  <dcterms:created xsi:type="dcterms:W3CDTF">2016-04-05T09:28:00Z</dcterms:created>
  <dcterms:modified xsi:type="dcterms:W3CDTF">2016-05-24T07:09:00Z</dcterms:modified>
</cp:coreProperties>
</file>